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FF" w:rsidRPr="00C351FF" w:rsidRDefault="00C351FF" w:rsidP="00C351FF">
      <w:pPr>
        <w:pStyle w:val="xmsonormal"/>
        <w:spacing w:line="288" w:lineRule="auto"/>
        <w:jc w:val="center"/>
        <w:rPr>
          <w:rFonts w:ascii="Arial" w:hAnsi="Arial" w:cs="Arial"/>
          <w:b/>
          <w:sz w:val="32"/>
          <w:szCs w:val="32"/>
          <w:lang w:val="en-US"/>
        </w:rPr>
      </w:pPr>
      <w:r w:rsidRPr="00C351FF">
        <w:rPr>
          <w:rFonts w:ascii="Arial" w:hAnsi="Arial" w:cs="Arial"/>
          <w:b/>
          <w:sz w:val="32"/>
          <w:szCs w:val="32"/>
        </w:rPr>
        <w:t>Zero Project Conference - February 2021 - Invitation</w:t>
      </w:r>
    </w:p>
    <w:p w:rsidR="00C351FF" w:rsidRDefault="00C351FF" w:rsidP="00C351FF">
      <w:pPr>
        <w:pStyle w:val="xmsonormal"/>
        <w:spacing w:line="288" w:lineRule="auto"/>
        <w:jc w:val="both"/>
      </w:pPr>
      <w:bookmarkStart w:id="0" w:name="_GoBack"/>
      <w:bookmarkEnd w:id="0"/>
      <w:r>
        <w:rPr>
          <w:rFonts w:ascii="Arial" w:hAnsi="Arial" w:cs="Arial"/>
          <w:lang w:val="en-GB"/>
        </w:rPr>
        <w:t xml:space="preserve">First and foremost, we hope that you and your loved ones are healthy and well! Your health remains our top priority in times like these. Consequently, we have reinvented and repurposed our flagship event for you. With a global audience in mind, meet </w:t>
      </w:r>
      <w:r>
        <w:rPr>
          <w:rFonts w:ascii="Arial" w:hAnsi="Arial" w:cs="Arial"/>
          <w:b/>
          <w:bCs/>
          <w:lang w:val="en-GB"/>
        </w:rPr>
        <w:t>#ZeroCon21</w:t>
      </w:r>
      <w:r>
        <w:rPr>
          <w:rFonts w:ascii="Arial" w:hAnsi="Arial" w:cs="Arial"/>
          <w:lang w:val="en-GB"/>
        </w:rPr>
        <w:t>; the virtual; cross-sectional; multi-day Conference that is sure to pique the interest of those committed to a world with Zero Barriers for all persons with disabilities.</w:t>
      </w:r>
    </w:p>
    <w:p w:rsidR="00C351FF" w:rsidRDefault="00C351FF" w:rsidP="00C351FF">
      <w:pPr>
        <w:pStyle w:val="xmsonormal"/>
        <w:spacing w:line="288" w:lineRule="auto"/>
        <w:jc w:val="both"/>
      </w:pPr>
      <w:r>
        <w:rPr>
          <w:rFonts w:ascii="Arial" w:hAnsi="Arial" w:cs="Arial"/>
          <w:lang w:val="en-GB"/>
        </w:rPr>
        <w:t xml:space="preserve">This year’s conference – </w:t>
      </w:r>
      <w:r>
        <w:rPr>
          <w:rFonts w:ascii="Arial" w:hAnsi="Arial" w:cs="Arial"/>
          <w:b/>
          <w:bCs/>
          <w:lang w:val="en-GB"/>
        </w:rPr>
        <w:t>#ZeroCon21, February 10-12</w:t>
      </w:r>
      <w:r>
        <w:rPr>
          <w:rFonts w:ascii="Arial" w:hAnsi="Arial" w:cs="Arial"/>
          <w:lang w:val="en-GB"/>
        </w:rPr>
        <w:t xml:space="preserve"> – will showcase our global network (184+ countries) of </w:t>
      </w:r>
      <w:proofErr w:type="spellStart"/>
      <w:r>
        <w:rPr>
          <w:rFonts w:ascii="Arial" w:hAnsi="Arial" w:cs="Arial"/>
          <w:lang w:val="en-GB"/>
        </w:rPr>
        <w:t>changemakers</w:t>
      </w:r>
      <w:proofErr w:type="spellEnd"/>
      <w:r>
        <w:rPr>
          <w:rFonts w:ascii="Arial" w:hAnsi="Arial" w:cs="Arial"/>
          <w:lang w:val="en-GB"/>
        </w:rPr>
        <w:t xml:space="preserve"> over </w:t>
      </w:r>
      <w:r>
        <w:rPr>
          <w:rFonts w:ascii="Arial" w:hAnsi="Arial" w:cs="Arial"/>
          <w:b/>
          <w:bCs/>
          <w:lang w:val="en-GB"/>
        </w:rPr>
        <w:t>three distinct TV channels</w:t>
      </w:r>
      <w:r>
        <w:rPr>
          <w:rFonts w:ascii="Arial" w:hAnsi="Arial" w:cs="Arial"/>
          <w:lang w:val="en-GB"/>
        </w:rPr>
        <w:t xml:space="preserve">: </w:t>
      </w:r>
    </w:p>
    <w:p w:rsidR="00C351FF" w:rsidRDefault="00C351FF" w:rsidP="00C351FF">
      <w:pPr>
        <w:pStyle w:val="xm-155260850427300443msolistparagraph"/>
        <w:tabs>
          <w:tab w:val="left" w:pos="567"/>
        </w:tabs>
        <w:spacing w:line="288" w:lineRule="auto"/>
        <w:ind w:left="567" w:hanging="567"/>
        <w:jc w:val="both"/>
      </w:pPr>
      <w:r>
        <w:rPr>
          <w:rFonts w:ascii="Arial" w:hAnsi="Arial" w:cs="Arial"/>
          <w:lang w:val="en-GB"/>
        </w:rPr>
        <w:t>1.</w:t>
      </w:r>
      <w:r>
        <w:rPr>
          <w:sz w:val="14"/>
          <w:szCs w:val="14"/>
          <w:lang w:val="en-GB"/>
        </w:rPr>
        <w:t xml:space="preserve">    </w:t>
      </w:r>
      <w:r>
        <w:rPr>
          <w:sz w:val="14"/>
          <w:szCs w:val="14"/>
          <w:lang w:val="en-US"/>
        </w:rPr>
        <w:tab/>
      </w:r>
      <w:r>
        <w:rPr>
          <w:rFonts w:ascii="Arial" w:hAnsi="Arial" w:cs="Arial"/>
          <w:lang w:val="en-GB"/>
        </w:rPr>
        <w:t xml:space="preserve">Channel one will host stimulating keynotes from thought leaders, decision-makers, opinion-leaders, high-level experts and peers across all sectors of society; </w:t>
      </w:r>
    </w:p>
    <w:p w:rsidR="00C351FF" w:rsidRDefault="00C351FF" w:rsidP="00C351FF">
      <w:pPr>
        <w:pStyle w:val="xm-155260850427300443msolistparagraph"/>
        <w:tabs>
          <w:tab w:val="left" w:pos="567"/>
        </w:tabs>
        <w:spacing w:line="288" w:lineRule="auto"/>
        <w:ind w:left="567" w:hanging="567"/>
        <w:jc w:val="both"/>
      </w:pPr>
      <w:r>
        <w:rPr>
          <w:rFonts w:ascii="Arial" w:hAnsi="Arial" w:cs="Arial"/>
          <w:lang w:val="en-GB"/>
        </w:rPr>
        <w:t>2.</w:t>
      </w:r>
      <w:r>
        <w:rPr>
          <w:sz w:val="14"/>
          <w:szCs w:val="14"/>
          <w:lang w:val="en-GB"/>
        </w:rPr>
        <w:t xml:space="preserve">    </w:t>
      </w:r>
      <w:r>
        <w:rPr>
          <w:sz w:val="14"/>
          <w:szCs w:val="14"/>
          <w:lang w:val="en-GB"/>
        </w:rPr>
        <w:tab/>
      </w:r>
      <w:r>
        <w:rPr>
          <w:rFonts w:ascii="Arial" w:hAnsi="Arial" w:cs="Arial"/>
          <w:lang w:val="en-GB"/>
        </w:rPr>
        <w:t>Channel two will feature innovative solutions and community approaches to a wide spectrum of topics;</w:t>
      </w:r>
    </w:p>
    <w:p w:rsidR="00C351FF" w:rsidRDefault="00C351FF" w:rsidP="00C351FF">
      <w:pPr>
        <w:pStyle w:val="xm-155260850427300443msolistparagraph"/>
        <w:tabs>
          <w:tab w:val="left" w:pos="567"/>
        </w:tabs>
        <w:spacing w:line="288" w:lineRule="auto"/>
        <w:ind w:left="567" w:hanging="567"/>
        <w:jc w:val="both"/>
      </w:pPr>
      <w:r>
        <w:rPr>
          <w:rFonts w:ascii="Arial" w:hAnsi="Arial" w:cs="Arial"/>
          <w:lang w:val="en-GB"/>
        </w:rPr>
        <w:t>3.</w:t>
      </w:r>
      <w:r>
        <w:rPr>
          <w:sz w:val="14"/>
          <w:szCs w:val="14"/>
          <w:lang w:val="en-GB"/>
        </w:rPr>
        <w:t>   </w:t>
      </w:r>
      <w:r>
        <w:rPr>
          <w:sz w:val="14"/>
          <w:szCs w:val="14"/>
          <w:lang w:val="en-GB"/>
        </w:rPr>
        <w:tab/>
      </w:r>
      <w:r>
        <w:rPr>
          <w:sz w:val="14"/>
          <w:szCs w:val="14"/>
          <w:lang w:val="en-GB"/>
        </w:rPr>
        <w:t xml:space="preserve"> </w:t>
      </w:r>
      <w:r>
        <w:rPr>
          <w:rFonts w:ascii="Arial" w:hAnsi="Arial" w:cs="Arial"/>
          <w:lang w:val="en-GB"/>
        </w:rPr>
        <w:t>And channel three will feature the ground-breaking work of trusted organizations of the Zero Project, which have tackled the issue of Employment and ICT for persons with disabilities.</w:t>
      </w:r>
    </w:p>
    <w:p w:rsidR="00C351FF" w:rsidRDefault="00C351FF" w:rsidP="00C351FF">
      <w:pPr>
        <w:pStyle w:val="xmsonormal"/>
        <w:spacing w:line="288" w:lineRule="auto"/>
        <w:jc w:val="both"/>
      </w:pPr>
      <w:r>
        <w:rPr>
          <w:rFonts w:ascii="Arial" w:hAnsi="Arial" w:cs="Arial"/>
          <w:lang w:val="en-GB"/>
        </w:rPr>
        <w:t>In sum, you will have 85+ hours of content to choose from. Expect documentaries; expect panel discussions; expect dancing; expect a global audience all committed to our mission here at the Zero Project; a world with Zero Barriers for persons with disabilities!</w:t>
      </w:r>
    </w:p>
    <w:p w:rsidR="00C351FF" w:rsidRPr="00C351FF" w:rsidRDefault="00C351FF" w:rsidP="00C351FF">
      <w:pPr>
        <w:pStyle w:val="xmsonormal"/>
        <w:spacing w:line="288" w:lineRule="auto"/>
        <w:jc w:val="center"/>
        <w:rPr>
          <w:sz w:val="40"/>
          <w:szCs w:val="40"/>
        </w:rPr>
      </w:pPr>
      <w:hyperlink r:id="rId5" w:tgtFrame="_blank" w:history="1">
        <w:r w:rsidRPr="00C351FF">
          <w:rPr>
            <w:rStyle w:val="Hyperlink"/>
            <w:rFonts w:ascii="Arial" w:hAnsi="Arial" w:cs="Arial"/>
            <w:b/>
            <w:bCs/>
            <w:sz w:val="40"/>
            <w:szCs w:val="40"/>
            <w:lang w:val="en-GB"/>
          </w:rPr>
          <w:t>REGISTER NOW</w:t>
        </w:r>
      </w:hyperlink>
    </w:p>
    <w:p w:rsidR="00C351FF" w:rsidRDefault="00C351FF" w:rsidP="00C351FF">
      <w:pPr>
        <w:pStyle w:val="xmsonormal"/>
        <w:spacing w:line="288" w:lineRule="auto"/>
        <w:jc w:val="both"/>
      </w:pPr>
      <w:r>
        <w:rPr>
          <w:rFonts w:ascii="Arial" w:hAnsi="Arial" w:cs="Arial"/>
          <w:lang w:val="en-GB"/>
        </w:rPr>
        <w:t xml:space="preserve">Your #ZeroCon21 confirmation email will come from the following email address: </w:t>
      </w:r>
      <w:hyperlink r:id="rId6" w:tgtFrame="_blank" w:history="1">
        <w:r>
          <w:rPr>
            <w:rStyle w:val="Hyperlink"/>
            <w:rFonts w:ascii="Arial" w:hAnsi="Arial" w:cs="Arial"/>
            <w:lang w:val="en-GB"/>
          </w:rPr>
          <w:t>noreply@crowdcomms.co.uk</w:t>
        </w:r>
      </w:hyperlink>
      <w:r>
        <w:rPr>
          <w:rFonts w:ascii="Arial" w:hAnsi="Arial" w:cs="Arial"/>
          <w:lang w:val="en-GB"/>
        </w:rPr>
        <w:t xml:space="preserve"> Please add this email to your contact list and check your SPAM Folder. For the smoothest Conference experience, we recommend that you use a desktop computer or laptop.</w:t>
      </w:r>
    </w:p>
    <w:p w:rsidR="00C351FF" w:rsidRDefault="00C351FF" w:rsidP="00C351FF">
      <w:pPr>
        <w:pStyle w:val="xmsonormal"/>
        <w:spacing w:line="288" w:lineRule="auto"/>
        <w:jc w:val="both"/>
      </w:pPr>
      <w:r>
        <w:rPr>
          <w:rFonts w:ascii="Arial" w:hAnsi="Arial" w:cs="Arial"/>
          <w:lang w:val="en-GB"/>
        </w:rPr>
        <w:t xml:space="preserve">In case you are unable to fill out the online registration form, we kindly ask you to request a registration form–in accessible Word Format–via </w:t>
      </w:r>
      <w:hyperlink r:id="rId7" w:tgtFrame="_blank" w:history="1">
        <w:r>
          <w:rPr>
            <w:rStyle w:val="Hyperlink"/>
            <w:rFonts w:ascii="Arial" w:hAnsi="Arial" w:cs="Arial"/>
            <w:lang w:val="en-GB"/>
          </w:rPr>
          <w:t>office@zeroproject.org</w:t>
        </w:r>
      </w:hyperlink>
    </w:p>
    <w:p w:rsidR="00C351FF" w:rsidRDefault="00C351FF" w:rsidP="00C351FF">
      <w:pPr>
        <w:pStyle w:val="xmsonormal"/>
        <w:spacing w:line="288" w:lineRule="auto"/>
        <w:jc w:val="both"/>
      </w:pPr>
      <w:r>
        <w:rPr>
          <w:rFonts w:ascii="Arial" w:hAnsi="Arial" w:cs="Arial"/>
          <w:lang w:val="en-GB"/>
        </w:rPr>
        <w:t>Please note that the #ZeroCon21 agenda will be posted shortly. All registered participants will receive an automatic update as the conference website goes live.</w:t>
      </w:r>
    </w:p>
    <w:p w:rsidR="00C351FF" w:rsidRDefault="00C351FF" w:rsidP="00C351FF">
      <w:pPr>
        <w:pStyle w:val="xmsonormal"/>
        <w:spacing w:line="288" w:lineRule="auto"/>
        <w:jc w:val="both"/>
      </w:pPr>
      <w:r>
        <w:rPr>
          <w:rFonts w:ascii="Arial" w:hAnsi="Arial" w:cs="Arial"/>
          <w:lang w:val="en-GB"/>
        </w:rPr>
        <w:t xml:space="preserve">Lastly, for questions about accessibility and other conference related questions, do not hesitate to contact us at </w:t>
      </w:r>
      <w:hyperlink r:id="rId8" w:tgtFrame="_blank" w:history="1">
        <w:r>
          <w:rPr>
            <w:rStyle w:val="Hyperlink"/>
            <w:rFonts w:ascii="Arial" w:hAnsi="Arial" w:cs="Arial"/>
            <w:lang w:val="en-GB"/>
          </w:rPr>
          <w:t>office@zeroproject.org</w:t>
        </w:r>
      </w:hyperlink>
    </w:p>
    <w:p w:rsidR="00C351FF" w:rsidRDefault="00C351FF" w:rsidP="00C351FF">
      <w:pPr>
        <w:pStyle w:val="xmsonormal"/>
        <w:spacing w:line="288" w:lineRule="auto"/>
        <w:jc w:val="both"/>
      </w:pPr>
      <w:r>
        <w:rPr>
          <w:rFonts w:ascii="Arial" w:hAnsi="Arial" w:cs="Arial"/>
          <w:lang w:val="en-GB"/>
        </w:rPr>
        <w:lastRenderedPageBreak/>
        <w:t>Thank you for your patience and commitment to a barrier-free world!</w:t>
      </w:r>
    </w:p>
    <w:p w:rsidR="00C351FF" w:rsidRDefault="00C351FF" w:rsidP="00C351FF">
      <w:pPr>
        <w:pStyle w:val="xmsonormal"/>
        <w:spacing w:line="288" w:lineRule="auto"/>
        <w:jc w:val="both"/>
      </w:pPr>
      <w:r>
        <w:rPr>
          <w:rFonts w:ascii="Arial" w:hAnsi="Arial" w:cs="Arial"/>
          <w:lang w:val="en-GB"/>
        </w:rPr>
        <w:t>Kind regards,</w:t>
      </w:r>
    </w:p>
    <w:p w:rsidR="00C351FF" w:rsidRDefault="00C351FF" w:rsidP="00C351FF">
      <w:pPr>
        <w:pStyle w:val="xmsonormal"/>
        <w:spacing w:line="288" w:lineRule="auto"/>
        <w:jc w:val="both"/>
      </w:pPr>
      <w:r>
        <w:rPr>
          <w:rFonts w:ascii="Arial" w:hAnsi="Arial" w:cs="Arial"/>
          <w:lang w:val="en-GB"/>
        </w:rPr>
        <w:t>Robin Tim Weis and the Zero Project Team</w:t>
      </w:r>
    </w:p>
    <w:p w:rsidR="002C024F" w:rsidRPr="00C351FF" w:rsidRDefault="002C024F" w:rsidP="00C351FF">
      <w:pPr>
        <w:spacing w:line="288" w:lineRule="auto"/>
        <w:rPr>
          <w:lang w:val="en-US"/>
        </w:rPr>
      </w:pPr>
    </w:p>
    <w:sectPr w:rsidR="002C024F" w:rsidRPr="00C35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FF"/>
    <w:rsid w:val="002C024F"/>
    <w:rsid w:val="00C351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51F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m-155260850427300443msolistparagraph">
    <w:name w:val="x_m_-155260850427300443msolistparagraph"/>
    <w:basedOn w:val="Normal"/>
    <w:rsid w:val="00C351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35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51F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m-155260850427300443msolistparagraph">
    <w:name w:val="x_m_-155260850427300443msolistparagraph"/>
    <w:basedOn w:val="Normal"/>
    <w:rsid w:val="00C351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35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roproject.org" TargetMode="External"/><Relationship Id="rId3" Type="http://schemas.openxmlformats.org/officeDocument/2006/relationships/settings" Target="settings.xml"/><Relationship Id="rId7" Type="http://schemas.openxmlformats.org/officeDocument/2006/relationships/hyperlink" Target="mailto:office@zeroproje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reply@crowdcomms.co.uk" TargetMode="External"/><Relationship Id="rId5" Type="http://schemas.openxmlformats.org/officeDocument/2006/relationships/hyperlink" Target="https://crowdcomms.typeform.com/to/KBxbiB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2021-01-20T10:34:00Z</dcterms:created>
  <dcterms:modified xsi:type="dcterms:W3CDTF">2021-01-20T10:36:00Z</dcterms:modified>
</cp:coreProperties>
</file>