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CC" w:rsidRPr="00DE00E4" w:rsidRDefault="00C30ECC" w:rsidP="00DE00E4">
      <w:pPr>
        <w:pStyle w:val="Heading1"/>
        <w:spacing w:after="100" w:line="360" w:lineRule="auto"/>
        <w:jc w:val="center"/>
        <w:rPr>
          <w:rFonts w:ascii="Verdana" w:hAnsi="Verdana" w:cstheme="minorHAnsi"/>
          <w:color w:val="833C0B" w:themeColor="accent2" w:themeShade="80"/>
          <w:sz w:val="32"/>
          <w:szCs w:val="32"/>
        </w:rPr>
      </w:pPr>
      <w:r w:rsidRPr="00DE00E4">
        <w:rPr>
          <w:rFonts w:ascii="Verdana" w:hAnsi="Verdana" w:cstheme="minorHAnsi"/>
          <w:color w:val="833C0B" w:themeColor="accent2" w:themeShade="80"/>
          <w:sz w:val="32"/>
          <w:szCs w:val="32"/>
        </w:rPr>
        <w:t>ICEV</w:t>
      </w:r>
      <w:r w:rsidR="00DE00E4">
        <w:rPr>
          <w:rFonts w:ascii="Verdana" w:hAnsi="Verdana" w:cstheme="minorHAnsi"/>
          <w:color w:val="833C0B" w:themeColor="accent2" w:themeShade="80"/>
          <w:sz w:val="32"/>
          <w:szCs w:val="32"/>
        </w:rPr>
        <w:t>I East Asia Regional Conference</w:t>
      </w:r>
    </w:p>
    <w:p w:rsidR="00C30ECC" w:rsidRPr="00DE00E4" w:rsidRDefault="00C30ECC" w:rsidP="00C30ECC">
      <w:pPr>
        <w:pStyle w:val="Heading1"/>
        <w:spacing w:line="360" w:lineRule="auto"/>
        <w:jc w:val="center"/>
        <w:rPr>
          <w:rFonts w:ascii="Verdana" w:hAnsi="Verdana" w:cstheme="minorHAnsi"/>
          <w:color w:val="000000" w:themeColor="text1"/>
          <w:sz w:val="28"/>
          <w:szCs w:val="28"/>
        </w:rPr>
      </w:pPr>
      <w:r w:rsidRPr="00DE00E4">
        <w:rPr>
          <w:rFonts w:ascii="Verdana" w:hAnsi="Verdana" w:cstheme="minorHAnsi"/>
          <w:color w:val="000000" w:themeColor="text1"/>
          <w:sz w:val="28"/>
          <w:szCs w:val="28"/>
        </w:rPr>
        <w:t>18</w:t>
      </w:r>
      <w:r w:rsidRPr="00DE00E4">
        <w:rPr>
          <w:rFonts w:ascii="Verdana" w:hAnsi="Verdana" w:cstheme="minorHAnsi"/>
          <w:color w:val="000000" w:themeColor="text1"/>
          <w:sz w:val="28"/>
          <w:szCs w:val="28"/>
          <w:vertAlign w:val="superscript"/>
        </w:rPr>
        <w:t>th</w:t>
      </w:r>
      <w:r w:rsidRPr="00DE00E4">
        <w:rPr>
          <w:rFonts w:ascii="Verdana" w:hAnsi="Verdana" w:cstheme="minorHAnsi"/>
          <w:color w:val="000000" w:themeColor="text1"/>
          <w:sz w:val="28"/>
          <w:szCs w:val="28"/>
        </w:rPr>
        <w:t xml:space="preserve"> - 21</w:t>
      </w:r>
      <w:r w:rsidRPr="00DE00E4">
        <w:rPr>
          <w:rFonts w:ascii="Verdana" w:hAnsi="Verdana" w:cstheme="minorHAnsi"/>
          <w:color w:val="000000" w:themeColor="text1"/>
          <w:sz w:val="28"/>
          <w:szCs w:val="28"/>
          <w:vertAlign w:val="superscript"/>
        </w:rPr>
        <w:t>st</w:t>
      </w:r>
      <w:r w:rsidR="00DE00E4" w:rsidRPr="00DE00E4">
        <w:rPr>
          <w:rFonts w:ascii="Verdana" w:hAnsi="Verdana" w:cstheme="minorHAnsi"/>
          <w:color w:val="000000" w:themeColor="text1"/>
          <w:sz w:val="28"/>
          <w:szCs w:val="28"/>
        </w:rPr>
        <w:t xml:space="preserve"> </w:t>
      </w:r>
      <w:r w:rsidRPr="00DE00E4">
        <w:rPr>
          <w:rFonts w:ascii="Verdana" w:hAnsi="Verdana" w:cstheme="minorHAnsi"/>
          <w:color w:val="000000" w:themeColor="text1"/>
          <w:sz w:val="28"/>
          <w:szCs w:val="28"/>
        </w:rPr>
        <w:t>September</w:t>
      </w:r>
      <w:r w:rsidR="00DE00E4" w:rsidRPr="00DE00E4">
        <w:rPr>
          <w:rFonts w:ascii="Verdana" w:hAnsi="Verdana" w:cstheme="minorHAnsi"/>
          <w:color w:val="000000" w:themeColor="text1"/>
          <w:sz w:val="28"/>
          <w:szCs w:val="28"/>
        </w:rPr>
        <w:t xml:space="preserve"> </w:t>
      </w:r>
      <w:r w:rsidRPr="00DE00E4">
        <w:rPr>
          <w:rFonts w:ascii="Verdana" w:hAnsi="Verdana" w:cstheme="minorHAnsi"/>
          <w:color w:val="000000" w:themeColor="text1"/>
          <w:sz w:val="28"/>
          <w:szCs w:val="28"/>
        </w:rPr>
        <w:t>2023</w:t>
      </w:r>
    </w:p>
    <w:p w:rsidR="00DE00E4" w:rsidRDefault="00DE00E4" w:rsidP="00DE00E4">
      <w:pPr>
        <w:rPr>
          <w:lang w:val="en-US"/>
        </w:rPr>
      </w:pPr>
    </w:p>
    <w:p w:rsidR="00DE00E4" w:rsidRPr="00DE00E4" w:rsidRDefault="00DE00E4" w:rsidP="00DE00E4">
      <w:pPr>
        <w:pStyle w:val="Heading1"/>
        <w:shd w:val="clear" w:color="auto" w:fill="FFF2CC" w:themeFill="accent4" w:themeFillTint="33"/>
        <w:jc w:val="center"/>
        <w:rPr>
          <w:rFonts w:ascii="Verdana" w:hAnsi="Verdana" w:cstheme="minorHAnsi"/>
          <w:b w:val="0"/>
          <w:color w:val="000000" w:themeColor="text1"/>
          <w:sz w:val="32"/>
          <w:szCs w:val="32"/>
        </w:rPr>
      </w:pPr>
      <w:r w:rsidRPr="00DE00E4">
        <w:rPr>
          <w:rFonts w:ascii="Verdana" w:hAnsi="Verdana" w:cstheme="minorHAnsi"/>
          <w:color w:val="000000" w:themeColor="text1"/>
          <w:sz w:val="32"/>
          <w:szCs w:val="32"/>
        </w:rPr>
        <w:t xml:space="preserve">PROGRAM SCHEDULE </w:t>
      </w:r>
    </w:p>
    <w:p w:rsidR="00DE00E4" w:rsidRPr="00DE00E4" w:rsidRDefault="00DE00E4" w:rsidP="00DE00E4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896"/>
      </w:tblGrid>
      <w:tr w:rsidR="00C30ECC" w:rsidRPr="00915155" w:rsidTr="00882501">
        <w:trPr>
          <w:jc w:val="center"/>
        </w:trPr>
        <w:tc>
          <w:tcPr>
            <w:tcW w:w="9010" w:type="dxa"/>
            <w:gridSpan w:val="2"/>
            <w:shd w:val="clear" w:color="auto" w:fill="A8D08D" w:themeFill="accent6" w:themeFillTint="99"/>
          </w:tcPr>
          <w:p w:rsidR="00C30ECC" w:rsidRPr="00DE00E4" w:rsidRDefault="00C30ECC" w:rsidP="00DE00E4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DE00E4">
              <w:rPr>
                <w:rFonts w:ascii="Verdana" w:hAnsi="Verdana"/>
                <w:b/>
                <w:bCs/>
                <w:sz w:val="28"/>
                <w:szCs w:val="28"/>
              </w:rPr>
              <w:t>DAY 1</w:t>
            </w:r>
          </w:p>
        </w:tc>
      </w:tr>
      <w:tr w:rsidR="00C30ECC" w:rsidRPr="00915155" w:rsidTr="00882501">
        <w:trPr>
          <w:jc w:val="center"/>
        </w:trPr>
        <w:tc>
          <w:tcPr>
            <w:tcW w:w="9010" w:type="dxa"/>
            <w:gridSpan w:val="2"/>
          </w:tcPr>
          <w:p w:rsidR="00C30ECC" w:rsidRPr="00915155" w:rsidRDefault="00C30ECC" w:rsidP="00882501">
            <w:pPr>
              <w:spacing w:line="360" w:lineRule="auto"/>
              <w:jc w:val="center"/>
              <w:rPr>
                <w:rFonts w:ascii="Verdana" w:hAnsi="Verdana"/>
              </w:rPr>
            </w:pPr>
            <w:r w:rsidRPr="00915155">
              <w:rPr>
                <w:rFonts w:ascii="Verdana" w:hAnsi="Verdana"/>
              </w:rPr>
              <w:t>September 18</w:t>
            </w:r>
            <w:r w:rsidRPr="00915155">
              <w:rPr>
                <w:rFonts w:ascii="Verdana" w:hAnsi="Verdana"/>
                <w:vertAlign w:val="superscript"/>
              </w:rPr>
              <w:t>th</w:t>
            </w:r>
            <w:r w:rsidRPr="00915155">
              <w:rPr>
                <w:rFonts w:ascii="Verdana" w:hAnsi="Verdana"/>
              </w:rPr>
              <w:t xml:space="preserve"> (</w:t>
            </w:r>
            <w:r>
              <w:rPr>
                <w:rFonts w:ascii="Verdana" w:hAnsi="Verdana"/>
                <w:lang w:val="en-US"/>
              </w:rPr>
              <w:t>Monday</w:t>
            </w:r>
            <w:r w:rsidRPr="00915155">
              <w:rPr>
                <w:rFonts w:ascii="Verdana" w:hAnsi="Verdana"/>
              </w:rPr>
              <w:t>) at Hotel Royal Ambarrukmo</w:t>
            </w:r>
          </w:p>
        </w:tc>
      </w:tr>
      <w:tr w:rsidR="00C30ECC" w:rsidRPr="00915155" w:rsidTr="00882501">
        <w:trPr>
          <w:jc w:val="center"/>
        </w:trPr>
        <w:tc>
          <w:tcPr>
            <w:tcW w:w="3114" w:type="dxa"/>
          </w:tcPr>
          <w:p w:rsidR="00C30ECC" w:rsidRPr="00EB2A4E" w:rsidRDefault="00F867EF" w:rsidP="00882501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  <w:r w:rsidR="00C30ECC" w:rsidRPr="00915155">
              <w:rPr>
                <w:rFonts w:ascii="Verdana" w:hAnsi="Verdana"/>
              </w:rPr>
              <w:t>.00</w:t>
            </w:r>
            <w:r w:rsidR="00C30ECC">
              <w:rPr>
                <w:rFonts w:ascii="Verdana" w:hAnsi="Verdana"/>
                <w:lang w:val="en-US"/>
              </w:rPr>
              <w:t xml:space="preserve"> – 5.00 </w:t>
            </w:r>
            <w:proofErr w:type="spellStart"/>
            <w:r w:rsidR="00C30ECC">
              <w:rPr>
                <w:rFonts w:ascii="Verdana" w:hAnsi="Verdana"/>
                <w:lang w:val="en-US"/>
              </w:rPr>
              <w:t>p.m</w:t>
            </w:r>
            <w:proofErr w:type="spellEnd"/>
          </w:p>
        </w:tc>
        <w:tc>
          <w:tcPr>
            <w:tcW w:w="5896" w:type="dxa"/>
          </w:tcPr>
          <w:p w:rsidR="00C30ECC" w:rsidRPr="00915155" w:rsidRDefault="00C30ECC" w:rsidP="00882501">
            <w:pPr>
              <w:spacing w:line="360" w:lineRule="auto"/>
              <w:rPr>
                <w:rFonts w:ascii="Verdana" w:hAnsi="Verdana"/>
              </w:rPr>
            </w:pPr>
            <w:r w:rsidRPr="00915155">
              <w:rPr>
                <w:rFonts w:ascii="Verdana" w:hAnsi="Verdana"/>
              </w:rPr>
              <w:t>Open Registration and Check in Hotel.</w:t>
            </w:r>
          </w:p>
        </w:tc>
      </w:tr>
      <w:tr w:rsidR="00C30ECC" w:rsidRPr="00915155" w:rsidTr="00882501">
        <w:trPr>
          <w:jc w:val="center"/>
        </w:trPr>
        <w:tc>
          <w:tcPr>
            <w:tcW w:w="3114" w:type="dxa"/>
          </w:tcPr>
          <w:p w:rsidR="00C30ECC" w:rsidRPr="00915155" w:rsidRDefault="00C30ECC" w:rsidP="00882501">
            <w:pPr>
              <w:spacing w:line="360" w:lineRule="auto"/>
              <w:rPr>
                <w:rFonts w:ascii="Verdana" w:hAnsi="Verdana"/>
              </w:rPr>
            </w:pPr>
            <w:r w:rsidRPr="00915155">
              <w:rPr>
                <w:rFonts w:ascii="Verdana" w:hAnsi="Verdana"/>
              </w:rPr>
              <w:t>2.00 – 4.00 p.m</w:t>
            </w:r>
          </w:p>
        </w:tc>
        <w:tc>
          <w:tcPr>
            <w:tcW w:w="5896" w:type="dxa"/>
          </w:tcPr>
          <w:p w:rsidR="00C30ECC" w:rsidRDefault="00C30ECC" w:rsidP="00882501">
            <w:pPr>
              <w:spacing w:line="360" w:lineRule="auto"/>
              <w:rPr>
                <w:rFonts w:ascii="Verdana" w:hAnsi="Verdana"/>
              </w:rPr>
            </w:pPr>
            <w:r w:rsidRPr="00915155">
              <w:rPr>
                <w:rFonts w:ascii="Verdana" w:hAnsi="Verdana"/>
              </w:rPr>
              <w:t xml:space="preserve">Meeting Global Campaign Committee 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/>
              </w:rPr>
            </w:pPr>
            <w:r w:rsidRPr="00915155">
              <w:rPr>
                <w:rFonts w:ascii="Verdana" w:hAnsi="Verdana"/>
              </w:rPr>
              <w:t>(</w:t>
            </w:r>
            <w:r>
              <w:rPr>
                <w:rFonts w:ascii="Verdana" w:hAnsi="Verdana"/>
                <w:lang w:val="en-US"/>
              </w:rPr>
              <w:t xml:space="preserve">Deaf Blind International </w:t>
            </w:r>
            <w:r w:rsidRPr="00915155">
              <w:rPr>
                <w:rFonts w:ascii="Verdana" w:hAnsi="Verdana"/>
              </w:rPr>
              <w:t xml:space="preserve">Global Education Community) </w:t>
            </w:r>
          </w:p>
        </w:tc>
      </w:tr>
      <w:tr w:rsidR="00C30ECC" w:rsidRPr="00915155" w:rsidTr="00882501">
        <w:trPr>
          <w:jc w:val="center"/>
        </w:trPr>
        <w:tc>
          <w:tcPr>
            <w:tcW w:w="3114" w:type="dxa"/>
          </w:tcPr>
          <w:p w:rsidR="00C30ECC" w:rsidRPr="00915155" w:rsidRDefault="00C30ECC" w:rsidP="00882501">
            <w:pPr>
              <w:spacing w:line="360" w:lineRule="auto"/>
              <w:rPr>
                <w:rFonts w:ascii="Verdana" w:hAnsi="Verdana"/>
              </w:rPr>
            </w:pPr>
            <w:r w:rsidRPr="00915155">
              <w:rPr>
                <w:rFonts w:ascii="Verdana" w:hAnsi="Verdana"/>
              </w:rPr>
              <w:t>7.00 – 9.00 p.m</w:t>
            </w:r>
          </w:p>
        </w:tc>
        <w:tc>
          <w:tcPr>
            <w:tcW w:w="5896" w:type="dxa"/>
          </w:tcPr>
          <w:p w:rsidR="00C30ECC" w:rsidRPr="0077394B" w:rsidRDefault="00C30ECC" w:rsidP="00882501">
            <w:pPr>
              <w:spacing w:line="360" w:lineRule="auto"/>
              <w:rPr>
                <w:rFonts w:ascii="Verdana" w:hAnsi="Verdana"/>
                <w:lang w:val="en-US"/>
              </w:rPr>
            </w:pPr>
            <w:r w:rsidRPr="00915155">
              <w:rPr>
                <w:rFonts w:ascii="Verdana" w:hAnsi="Verdana"/>
              </w:rPr>
              <w:t>Welcom</w:t>
            </w:r>
            <w:proofErr w:type="spellStart"/>
            <w:r>
              <w:rPr>
                <w:rFonts w:ascii="Verdana" w:hAnsi="Verdana"/>
                <w:lang w:val="en-US"/>
              </w:rPr>
              <w:t>ing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r w:rsidRPr="00915155">
              <w:rPr>
                <w:rFonts w:ascii="Verdana" w:hAnsi="Verdana"/>
              </w:rPr>
              <w:t xml:space="preserve">Dinner Host by </w:t>
            </w:r>
            <w:r>
              <w:rPr>
                <w:rFonts w:ascii="Verdana" w:hAnsi="Verdana"/>
                <w:lang w:val="en-US"/>
              </w:rPr>
              <w:t>ICEVI Indonesia</w:t>
            </w:r>
            <w:r w:rsidR="00486445">
              <w:rPr>
                <w:rFonts w:ascii="Verdana" w:hAnsi="Verdana"/>
                <w:lang w:val="en-US"/>
              </w:rPr>
              <w:t xml:space="preserve"> (local Host Committee)</w:t>
            </w:r>
          </w:p>
        </w:tc>
      </w:tr>
    </w:tbl>
    <w:p w:rsidR="00C30ECC" w:rsidRDefault="00C30ECC" w:rsidP="00C30EC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896"/>
      </w:tblGrid>
      <w:tr w:rsidR="00C30ECC" w:rsidRPr="00915155" w:rsidTr="00882501">
        <w:trPr>
          <w:jc w:val="center"/>
        </w:trPr>
        <w:tc>
          <w:tcPr>
            <w:tcW w:w="9010" w:type="dxa"/>
            <w:gridSpan w:val="2"/>
            <w:shd w:val="clear" w:color="auto" w:fill="A8D08D" w:themeFill="accent6" w:themeFillTint="99"/>
          </w:tcPr>
          <w:p w:rsidR="00C30ECC" w:rsidRPr="00DE00E4" w:rsidRDefault="00C30ECC" w:rsidP="00DE00E4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DE00E4">
              <w:rPr>
                <w:rFonts w:ascii="Verdana" w:hAnsi="Verdana"/>
                <w:b/>
                <w:bCs/>
                <w:sz w:val="28"/>
                <w:szCs w:val="28"/>
              </w:rPr>
              <w:t>DAY 2</w:t>
            </w:r>
          </w:p>
        </w:tc>
      </w:tr>
      <w:tr w:rsidR="00C30ECC" w:rsidRPr="00915155" w:rsidTr="00882501">
        <w:trPr>
          <w:jc w:val="center"/>
        </w:trPr>
        <w:tc>
          <w:tcPr>
            <w:tcW w:w="9010" w:type="dxa"/>
            <w:gridSpan w:val="2"/>
          </w:tcPr>
          <w:p w:rsidR="00C30ECC" w:rsidRPr="00915155" w:rsidRDefault="00C30ECC" w:rsidP="00882501">
            <w:pPr>
              <w:spacing w:line="360" w:lineRule="auto"/>
              <w:jc w:val="center"/>
              <w:rPr>
                <w:rFonts w:ascii="Verdana" w:hAnsi="Verdana"/>
              </w:rPr>
            </w:pPr>
            <w:r w:rsidRPr="00915155">
              <w:rPr>
                <w:rFonts w:ascii="Verdana" w:hAnsi="Verdana"/>
              </w:rPr>
              <w:t>September 19</w:t>
            </w:r>
            <w:r w:rsidRPr="00915155">
              <w:rPr>
                <w:rFonts w:ascii="Verdana" w:hAnsi="Verdana"/>
                <w:vertAlign w:val="superscript"/>
              </w:rPr>
              <w:t>th</w:t>
            </w:r>
            <w:r w:rsidRPr="00915155">
              <w:rPr>
                <w:rFonts w:ascii="Verdana" w:hAnsi="Verdana"/>
              </w:rPr>
              <w:t xml:space="preserve"> (</w:t>
            </w:r>
            <w:r>
              <w:rPr>
                <w:rFonts w:ascii="Verdana" w:hAnsi="Verdana"/>
                <w:lang w:val="en-US"/>
              </w:rPr>
              <w:t>Tuesday</w:t>
            </w:r>
            <w:r w:rsidRPr="00915155">
              <w:rPr>
                <w:rFonts w:ascii="Verdana" w:hAnsi="Verdana"/>
              </w:rPr>
              <w:t>) at Ball Hotel Royal Ambarrukmo</w:t>
            </w:r>
          </w:p>
        </w:tc>
      </w:tr>
      <w:tr w:rsidR="00E76670" w:rsidRPr="00915155" w:rsidTr="00882501">
        <w:trPr>
          <w:jc w:val="center"/>
        </w:trPr>
        <w:tc>
          <w:tcPr>
            <w:tcW w:w="3114" w:type="dxa"/>
          </w:tcPr>
          <w:p w:rsidR="00E76670" w:rsidRPr="00D70024" w:rsidRDefault="00E76670" w:rsidP="00E76670">
            <w:pPr>
              <w:spacing w:line="360" w:lineRule="auto"/>
              <w:rPr>
                <w:rFonts w:ascii="Verdana" w:hAnsi="Verdana"/>
                <w:color w:val="FF0000"/>
              </w:rPr>
            </w:pPr>
            <w:r w:rsidRPr="000915B1">
              <w:rPr>
                <w:rFonts w:ascii="Verdana" w:hAnsi="Verdana"/>
                <w:color w:val="000000" w:themeColor="text1"/>
              </w:rPr>
              <w:t>9.0</w:t>
            </w:r>
            <w:r>
              <w:rPr>
                <w:rFonts w:ascii="Verdana" w:hAnsi="Verdana"/>
                <w:color w:val="000000" w:themeColor="text1"/>
              </w:rPr>
              <w:t>0</w:t>
            </w:r>
            <w:r w:rsidRPr="000915B1">
              <w:rPr>
                <w:rFonts w:ascii="Verdana" w:hAnsi="Verdana"/>
                <w:color w:val="000000" w:themeColor="text1"/>
              </w:rPr>
              <w:t xml:space="preserve"> </w:t>
            </w:r>
            <w:r w:rsidRPr="000915B1">
              <w:rPr>
                <w:rFonts w:ascii="Verdana" w:hAnsi="Verdana"/>
                <w:color w:val="000000" w:themeColor="text1"/>
                <w:lang w:val="en-US"/>
              </w:rPr>
              <w:t>– 9.</w:t>
            </w:r>
            <w:r>
              <w:rPr>
                <w:rFonts w:ascii="Verdana" w:hAnsi="Verdana"/>
                <w:color w:val="000000" w:themeColor="text1"/>
                <w:lang w:val="en-US"/>
              </w:rPr>
              <w:t>10</w:t>
            </w:r>
            <w:r w:rsidRPr="000915B1">
              <w:rPr>
                <w:rFonts w:ascii="Verdana" w:hAnsi="Verdana"/>
                <w:color w:val="000000" w:themeColor="text1"/>
                <w:lang w:val="en-US"/>
              </w:rPr>
              <w:t xml:space="preserve"> </w:t>
            </w:r>
            <w:r w:rsidRPr="000915B1">
              <w:rPr>
                <w:rFonts w:ascii="Verdana" w:hAnsi="Verdana"/>
                <w:color w:val="000000" w:themeColor="text1"/>
              </w:rPr>
              <w:t>a.m</w:t>
            </w:r>
          </w:p>
        </w:tc>
        <w:tc>
          <w:tcPr>
            <w:tcW w:w="5896" w:type="dxa"/>
          </w:tcPr>
          <w:p w:rsidR="00486445" w:rsidRDefault="00E76670" w:rsidP="00E76670">
            <w:pPr>
              <w:spacing w:line="360" w:lineRule="auto"/>
              <w:rPr>
                <w:rFonts w:ascii="Verdana" w:hAnsi="Verdana"/>
                <w:lang w:val="en-US"/>
              </w:rPr>
            </w:pPr>
            <w:r w:rsidRPr="00915155">
              <w:rPr>
                <w:rFonts w:ascii="Verdana" w:hAnsi="Verdana"/>
              </w:rPr>
              <w:t>Opening Ceremony by MC</w:t>
            </w:r>
            <w:r w:rsidR="00486445">
              <w:rPr>
                <w:rFonts w:ascii="Verdana" w:hAnsi="Verdana"/>
                <w:lang w:val="en-US"/>
              </w:rPr>
              <w:t xml:space="preserve"> : </w:t>
            </w:r>
          </w:p>
          <w:p w:rsidR="00E76670" w:rsidRPr="00486445" w:rsidRDefault="00486445" w:rsidP="00E76670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Dr. </w:t>
            </w:r>
            <w:proofErr w:type="spellStart"/>
            <w:r>
              <w:rPr>
                <w:rFonts w:ascii="Verdana" w:hAnsi="Verdana"/>
                <w:lang w:val="en-US"/>
              </w:rPr>
              <w:t>Nunik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Sugesti</w:t>
            </w:r>
            <w:proofErr w:type="spellEnd"/>
            <w:r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/>
              </w:rPr>
              <w:t>M.Hum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</w:tc>
      </w:tr>
      <w:tr w:rsidR="00E76670" w:rsidRPr="00915155" w:rsidTr="00882501">
        <w:trPr>
          <w:jc w:val="center"/>
        </w:trPr>
        <w:tc>
          <w:tcPr>
            <w:tcW w:w="3114" w:type="dxa"/>
          </w:tcPr>
          <w:p w:rsidR="00E76670" w:rsidRPr="00D70024" w:rsidRDefault="00E76670" w:rsidP="00E76670">
            <w:pPr>
              <w:spacing w:line="360" w:lineRule="auto"/>
              <w:rPr>
                <w:rFonts w:ascii="Verdana" w:hAnsi="Verdana"/>
                <w:color w:val="FF0000"/>
              </w:rPr>
            </w:pPr>
            <w:r w:rsidRPr="000915B1">
              <w:rPr>
                <w:rFonts w:ascii="Verdana" w:hAnsi="Verdana"/>
                <w:color w:val="000000" w:themeColor="text1"/>
              </w:rPr>
              <w:t>9.</w:t>
            </w:r>
            <w:r>
              <w:rPr>
                <w:rFonts w:ascii="Verdana" w:hAnsi="Verdana"/>
                <w:color w:val="000000" w:themeColor="text1"/>
                <w:lang w:val="en-US"/>
              </w:rPr>
              <w:t>10</w:t>
            </w:r>
            <w:r w:rsidRPr="000915B1">
              <w:rPr>
                <w:rFonts w:ascii="Verdana" w:hAnsi="Verdana"/>
                <w:color w:val="000000" w:themeColor="text1"/>
              </w:rPr>
              <w:t xml:space="preserve"> </w:t>
            </w:r>
            <w:r w:rsidRPr="000915B1">
              <w:rPr>
                <w:rFonts w:ascii="Verdana" w:hAnsi="Verdana"/>
                <w:color w:val="000000" w:themeColor="text1"/>
                <w:lang w:val="en-US"/>
              </w:rPr>
              <w:t xml:space="preserve">– 9.15 </w:t>
            </w:r>
            <w:r w:rsidRPr="000915B1">
              <w:rPr>
                <w:rFonts w:ascii="Verdana" w:hAnsi="Verdana"/>
                <w:color w:val="000000" w:themeColor="text1"/>
              </w:rPr>
              <w:t>a.m</w:t>
            </w:r>
          </w:p>
        </w:tc>
        <w:tc>
          <w:tcPr>
            <w:tcW w:w="5896" w:type="dxa"/>
          </w:tcPr>
          <w:p w:rsidR="00E76670" w:rsidRPr="00BD54AA" w:rsidRDefault="0029199C" w:rsidP="00E76670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National </w:t>
            </w:r>
            <w:proofErr w:type="spellStart"/>
            <w:r>
              <w:rPr>
                <w:rFonts w:ascii="Verdana" w:hAnsi="Verdana"/>
                <w:lang w:val="en-US"/>
              </w:rPr>
              <w:t>Anthom</w:t>
            </w:r>
            <w:proofErr w:type="spellEnd"/>
            <w:r>
              <w:rPr>
                <w:rFonts w:ascii="Verdana" w:hAnsi="Verdana"/>
                <w:lang w:val="en-US"/>
              </w:rPr>
              <w:t xml:space="preserve"> - </w:t>
            </w:r>
            <w:r w:rsidR="00E76670">
              <w:rPr>
                <w:rFonts w:ascii="Verdana" w:hAnsi="Verdana"/>
                <w:lang w:val="en-US"/>
              </w:rPr>
              <w:t xml:space="preserve">Indonesia Raya </w:t>
            </w:r>
          </w:p>
        </w:tc>
      </w:tr>
      <w:tr w:rsidR="00E76670" w:rsidRPr="00915155" w:rsidTr="00882501">
        <w:trPr>
          <w:jc w:val="center"/>
        </w:trPr>
        <w:tc>
          <w:tcPr>
            <w:tcW w:w="3114" w:type="dxa"/>
          </w:tcPr>
          <w:p w:rsidR="00E76670" w:rsidRPr="00BD54AA" w:rsidRDefault="00E76670" w:rsidP="00E76670">
            <w:pPr>
              <w:spacing w:line="360" w:lineRule="auto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 xml:space="preserve">9.15 – 9.30 </w:t>
            </w:r>
            <w:proofErr w:type="spellStart"/>
            <w:r>
              <w:rPr>
                <w:rFonts w:ascii="Verdana" w:hAnsi="Verdana"/>
                <w:color w:val="000000" w:themeColor="text1"/>
                <w:lang w:val="en-US"/>
              </w:rPr>
              <w:t>a.m</w:t>
            </w:r>
            <w:proofErr w:type="spellEnd"/>
          </w:p>
        </w:tc>
        <w:tc>
          <w:tcPr>
            <w:tcW w:w="5896" w:type="dxa"/>
          </w:tcPr>
          <w:p w:rsidR="00E76670" w:rsidRPr="00BD54AA" w:rsidRDefault="00E76670" w:rsidP="00E76670">
            <w:pPr>
              <w:spacing w:line="360" w:lineRule="auto"/>
              <w:rPr>
                <w:rFonts w:ascii="Verdana" w:hAnsi="Verdana"/>
                <w:lang w:val="en-US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Welcoming Speech by Chair of The Host Committee: 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Mrs. </w:t>
            </w:r>
            <w:r w:rsidRPr="00915155">
              <w:rPr>
                <w:rFonts w:ascii="Verdana" w:hAnsi="Verdana" w:cstheme="minorHAnsi"/>
                <w:color w:val="000000" w:themeColor="text1"/>
              </w:rPr>
              <w:t>Sri Sudarsono.</w:t>
            </w:r>
          </w:p>
        </w:tc>
      </w:tr>
      <w:tr w:rsidR="00E76670" w:rsidRPr="00915155" w:rsidTr="00882501">
        <w:trPr>
          <w:jc w:val="center"/>
        </w:trPr>
        <w:tc>
          <w:tcPr>
            <w:tcW w:w="3114" w:type="dxa"/>
          </w:tcPr>
          <w:p w:rsidR="00E76670" w:rsidRPr="00915155" w:rsidRDefault="00E76670" w:rsidP="00E76670">
            <w:pPr>
              <w:spacing w:line="360" w:lineRule="auto"/>
              <w:rPr>
                <w:rFonts w:ascii="Verdana" w:hAnsi="Verdana"/>
              </w:rPr>
            </w:pPr>
            <w:r w:rsidRPr="00915155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.3</w:t>
            </w:r>
            <w:r>
              <w:rPr>
                <w:rFonts w:ascii="Verdana" w:hAnsi="Verdana"/>
                <w:lang w:val="en-US"/>
              </w:rPr>
              <w:t>0</w:t>
            </w:r>
            <w:r w:rsidRPr="00915155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lang w:val="en-US"/>
              </w:rPr>
              <w:t>10.00</w:t>
            </w:r>
            <w:r w:rsidRPr="00915155">
              <w:rPr>
                <w:rFonts w:ascii="Verdana" w:hAnsi="Verdana"/>
              </w:rPr>
              <w:t xml:space="preserve"> a.m</w:t>
            </w:r>
          </w:p>
        </w:tc>
        <w:tc>
          <w:tcPr>
            <w:tcW w:w="5896" w:type="dxa"/>
          </w:tcPr>
          <w:p w:rsidR="00E76670" w:rsidRPr="00915155" w:rsidRDefault="00E76670" w:rsidP="00E76670">
            <w:pPr>
              <w:spacing w:line="360" w:lineRule="auto"/>
              <w:rPr>
                <w:rFonts w:ascii="Verdana" w:hAnsi="Verdana"/>
              </w:rPr>
            </w:pPr>
            <w:r w:rsidRPr="00915155">
              <w:rPr>
                <w:rFonts w:ascii="Verdana" w:hAnsi="Verdana"/>
              </w:rPr>
              <w:t xml:space="preserve">Remark by: </w:t>
            </w:r>
          </w:p>
          <w:p w:rsidR="00E76670" w:rsidRPr="000537C7" w:rsidRDefault="00E76670" w:rsidP="00E766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lang w:val="en-US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President of ICEVI East Asia</w:t>
            </w:r>
            <w:r w:rsidRPr="00915155">
              <w:rPr>
                <w:rFonts w:ascii="Verdana" w:hAnsi="Verdana" w:cstheme="minorHAnsi"/>
                <w:color w:val="000000" w:themeColor="text1"/>
                <w:lang w:val="en-US"/>
              </w:rPr>
              <w:t xml:space="preserve"> Regional</w:t>
            </w:r>
            <w:r w:rsidRPr="00915155">
              <w:rPr>
                <w:rFonts w:ascii="Verdana" w:hAnsi="Verdana" w:cstheme="minorHAnsi"/>
                <w:color w:val="000000" w:themeColor="text1"/>
              </w:rPr>
              <w:t>; Aria Indrawati.</w:t>
            </w:r>
          </w:p>
          <w:p w:rsidR="00E76670" w:rsidRPr="000537C7" w:rsidRDefault="00E76670" w:rsidP="00E766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lang w:val="en-US"/>
              </w:rPr>
            </w:pPr>
            <w:r w:rsidRPr="000537C7">
              <w:rPr>
                <w:rFonts w:ascii="Verdana" w:hAnsi="Verdana" w:cstheme="minorHAnsi"/>
                <w:color w:val="000000" w:themeColor="text1"/>
              </w:rPr>
              <w:t>President of ICEVI, Dr. Frances Gentle.</w:t>
            </w:r>
          </w:p>
        </w:tc>
      </w:tr>
      <w:tr w:rsidR="00E76670" w:rsidRPr="00915155" w:rsidTr="00882501">
        <w:trPr>
          <w:jc w:val="center"/>
        </w:trPr>
        <w:tc>
          <w:tcPr>
            <w:tcW w:w="3114" w:type="dxa"/>
          </w:tcPr>
          <w:p w:rsidR="00E76670" w:rsidRPr="00915155" w:rsidRDefault="00E76670" w:rsidP="00E76670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</w:t>
            </w:r>
            <w:r w:rsidRPr="00915155">
              <w:rPr>
                <w:rFonts w:ascii="Verdana" w:hAnsi="Verdana"/>
              </w:rPr>
              <w:t>0 – 10.</w:t>
            </w:r>
            <w:r>
              <w:rPr>
                <w:rFonts w:ascii="Verdana" w:hAnsi="Verdana"/>
              </w:rPr>
              <w:t>05</w:t>
            </w:r>
            <w:r w:rsidRPr="00915155">
              <w:rPr>
                <w:rFonts w:ascii="Verdana" w:hAnsi="Verdana"/>
              </w:rPr>
              <w:t xml:space="preserve"> a.m</w:t>
            </w:r>
          </w:p>
        </w:tc>
        <w:tc>
          <w:tcPr>
            <w:tcW w:w="5896" w:type="dxa"/>
          </w:tcPr>
          <w:p w:rsidR="00E76670" w:rsidRPr="000537C7" w:rsidRDefault="00E76670" w:rsidP="00E76670">
            <w:pPr>
              <w:spacing w:line="360" w:lineRule="auto"/>
              <w:rPr>
                <w:rFonts w:ascii="Verdana" w:hAnsi="Verdana"/>
                <w:lang w:val="en-US"/>
              </w:rPr>
            </w:pPr>
            <w:proofErr w:type="spellStart"/>
            <w:r w:rsidRPr="000537C7">
              <w:rPr>
                <w:rFonts w:ascii="Verdana" w:hAnsi="Verdana" w:cstheme="minorHAnsi"/>
                <w:color w:val="000000" w:themeColor="text1"/>
                <w:lang w:val="en-US"/>
              </w:rPr>
              <w:t>Gambyong</w:t>
            </w:r>
            <w:proofErr w:type="spellEnd"/>
            <w:r w:rsidRPr="000537C7">
              <w:rPr>
                <w:rFonts w:ascii="Verdana" w:hAnsi="Verdana" w:cstheme="minorHAnsi"/>
                <w:color w:val="000000" w:themeColor="text1"/>
                <w:lang w:val="en-US"/>
              </w:rPr>
              <w:t xml:space="preserve"> Traditional Dance by Student with Disability from SLB </w:t>
            </w:r>
            <w:proofErr w:type="spellStart"/>
            <w:r w:rsidRPr="000537C7">
              <w:rPr>
                <w:rFonts w:ascii="Verdana" w:hAnsi="Verdana" w:cstheme="minorHAnsi"/>
                <w:color w:val="000000" w:themeColor="text1"/>
                <w:lang w:val="en-US"/>
              </w:rPr>
              <w:t>Negeri</w:t>
            </w:r>
            <w:proofErr w:type="spellEnd"/>
            <w:r w:rsidRPr="000537C7">
              <w:rPr>
                <w:rFonts w:ascii="Verdana" w:hAnsi="Verdana" w:cstheme="minorHAnsi"/>
                <w:color w:val="000000" w:themeColor="text1"/>
                <w:lang w:val="en-US"/>
              </w:rPr>
              <w:t xml:space="preserve"> 1 </w:t>
            </w:r>
            <w:proofErr w:type="spellStart"/>
            <w:r w:rsidRPr="000537C7">
              <w:rPr>
                <w:rFonts w:ascii="Verdana" w:hAnsi="Verdana" w:cstheme="minorHAnsi"/>
                <w:color w:val="000000" w:themeColor="text1"/>
                <w:lang w:val="en-US"/>
              </w:rPr>
              <w:t>Bantul</w:t>
            </w:r>
            <w:proofErr w:type="spellEnd"/>
          </w:p>
        </w:tc>
      </w:tr>
      <w:tr w:rsidR="00E76670" w:rsidRPr="00915155" w:rsidTr="00882501">
        <w:trPr>
          <w:jc w:val="center"/>
        </w:trPr>
        <w:tc>
          <w:tcPr>
            <w:tcW w:w="3114" w:type="dxa"/>
          </w:tcPr>
          <w:p w:rsidR="00E76670" w:rsidRPr="00D70024" w:rsidRDefault="00E76670" w:rsidP="00E76670">
            <w:pPr>
              <w:spacing w:line="360" w:lineRule="auto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10.05</w:t>
            </w:r>
            <w:r w:rsidRPr="000915B1">
              <w:rPr>
                <w:rFonts w:ascii="Verdana" w:hAnsi="Verdana"/>
                <w:color w:val="000000" w:themeColor="text1"/>
              </w:rPr>
              <w:t xml:space="preserve"> </w:t>
            </w:r>
            <w:r w:rsidRPr="000915B1">
              <w:rPr>
                <w:rFonts w:ascii="Verdana" w:hAnsi="Verdana"/>
                <w:color w:val="000000" w:themeColor="text1"/>
                <w:lang w:val="en-US"/>
              </w:rPr>
              <w:t xml:space="preserve">– </w:t>
            </w:r>
            <w:r>
              <w:rPr>
                <w:rFonts w:ascii="Verdana" w:hAnsi="Verdana"/>
                <w:color w:val="000000" w:themeColor="text1"/>
                <w:lang w:val="en-US"/>
              </w:rPr>
              <w:t>10.15</w:t>
            </w:r>
            <w:r w:rsidRPr="000915B1">
              <w:rPr>
                <w:rFonts w:ascii="Verdana" w:hAnsi="Verdana"/>
                <w:color w:val="000000" w:themeColor="text1"/>
                <w:lang w:val="en-US"/>
              </w:rPr>
              <w:t xml:space="preserve"> </w:t>
            </w:r>
            <w:r w:rsidRPr="000915B1">
              <w:rPr>
                <w:rFonts w:ascii="Verdana" w:hAnsi="Verdana"/>
                <w:color w:val="000000" w:themeColor="text1"/>
              </w:rPr>
              <w:t>a.m</w:t>
            </w:r>
          </w:p>
        </w:tc>
        <w:tc>
          <w:tcPr>
            <w:tcW w:w="5896" w:type="dxa"/>
          </w:tcPr>
          <w:p w:rsidR="00E76670" w:rsidRPr="00915155" w:rsidRDefault="00E76670" w:rsidP="00E76670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Deafblind Internasional Education Campaign Launching</w:t>
            </w:r>
          </w:p>
        </w:tc>
      </w:tr>
      <w:tr w:rsidR="00E76670" w:rsidRPr="00915155" w:rsidTr="00882501">
        <w:trPr>
          <w:jc w:val="center"/>
        </w:trPr>
        <w:tc>
          <w:tcPr>
            <w:tcW w:w="3114" w:type="dxa"/>
          </w:tcPr>
          <w:p w:rsidR="00E76670" w:rsidRPr="00BD54AA" w:rsidRDefault="00E76670" w:rsidP="00E76670">
            <w:pPr>
              <w:spacing w:line="360" w:lineRule="auto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lastRenderedPageBreak/>
              <w:t xml:space="preserve">10.15 – 10.30 </w:t>
            </w:r>
            <w:proofErr w:type="spellStart"/>
            <w:r>
              <w:rPr>
                <w:rFonts w:ascii="Verdana" w:hAnsi="Verdana"/>
                <w:color w:val="000000" w:themeColor="text1"/>
                <w:lang w:val="en-US"/>
              </w:rPr>
              <w:t>a.m</w:t>
            </w:r>
            <w:proofErr w:type="spellEnd"/>
          </w:p>
        </w:tc>
        <w:tc>
          <w:tcPr>
            <w:tcW w:w="5896" w:type="dxa"/>
          </w:tcPr>
          <w:p w:rsidR="0058677F" w:rsidRDefault="00E76670" w:rsidP="00DA48D2">
            <w:pPr>
              <w:spacing w:line="360" w:lineRule="auto"/>
              <w:rPr>
                <w:rFonts w:ascii="Verdana" w:hAnsi="Verdana" w:cstheme="minorHAnsi"/>
                <w:color w:val="000000" w:themeColor="text1"/>
                <w:lang w:val="en-US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Remark by 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Representative of </w:t>
            </w:r>
            <w:r w:rsidRPr="00915155">
              <w:rPr>
                <w:rFonts w:ascii="Verdana" w:hAnsi="Verdana" w:cstheme="minorHAnsi"/>
                <w:color w:val="000000" w:themeColor="text1"/>
              </w:rPr>
              <w:t xml:space="preserve">Ministry of Education 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Republic </w:t>
            </w:r>
            <w:r w:rsidR="001F3942">
              <w:rPr>
                <w:rFonts w:ascii="Verdana" w:hAnsi="Verdana" w:cstheme="minorHAnsi"/>
                <w:color w:val="000000" w:themeColor="text1"/>
                <w:lang w:val="en-US"/>
              </w:rPr>
              <w:t>o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>f Indonesia</w:t>
            </w:r>
            <w:r w:rsidR="003236D1">
              <w:rPr>
                <w:rFonts w:ascii="Verdana" w:hAnsi="Verdana" w:cstheme="minorHAnsi"/>
                <w:color w:val="000000" w:themeColor="text1"/>
                <w:lang w:val="en-US"/>
              </w:rPr>
              <w:t xml:space="preserve">: </w:t>
            </w:r>
            <w:r w:rsidR="0058677F">
              <w:rPr>
                <w:rFonts w:ascii="Verdana" w:hAnsi="Verdana" w:cstheme="minorHAnsi"/>
                <w:color w:val="000000" w:themeColor="text1"/>
                <w:lang w:val="en-US"/>
              </w:rPr>
              <w:t xml:space="preserve"> </w:t>
            </w:r>
          </w:p>
          <w:p w:rsidR="0058677F" w:rsidRDefault="0058677F" w:rsidP="00DA48D2">
            <w:pPr>
              <w:spacing w:line="360" w:lineRule="auto"/>
              <w:rPr>
                <w:rFonts w:ascii="Verdana" w:hAnsi="Verdana" w:cstheme="minorHAnsi"/>
                <w:color w:val="000000" w:themeColor="text1"/>
                <w:lang w:val="en-US"/>
              </w:rPr>
            </w:pP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Dr. </w:t>
            </w:r>
            <w:proofErr w:type="spellStart"/>
            <w:r>
              <w:rPr>
                <w:rFonts w:ascii="Verdana" w:hAnsi="Verdana" w:cstheme="minorHAnsi"/>
                <w:color w:val="000000" w:themeColor="text1"/>
                <w:lang w:val="en-US"/>
              </w:rPr>
              <w:t>Iwan</w:t>
            </w:r>
            <w:proofErr w:type="spellEnd"/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color w:val="000000" w:themeColor="text1"/>
                <w:lang w:val="en-US"/>
              </w:rPr>
              <w:t>Syahril</w:t>
            </w:r>
            <w:proofErr w:type="spellEnd"/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  <w:color w:val="000000" w:themeColor="text1"/>
                <w:lang w:val="en-US"/>
              </w:rPr>
              <w:t>Ph.D</w:t>
            </w:r>
            <w:proofErr w:type="spellEnd"/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 </w:t>
            </w:r>
          </w:p>
          <w:p w:rsidR="00DA48D2" w:rsidRDefault="0058677F" w:rsidP="00DA48D2">
            <w:pPr>
              <w:spacing w:line="360" w:lineRule="auto"/>
              <w:rPr>
                <w:rFonts w:ascii="Verdana" w:hAnsi="Verdana" w:cstheme="minorHAnsi"/>
                <w:color w:val="000000" w:themeColor="text1"/>
                <w:lang w:val="en-US"/>
              </w:rPr>
            </w:pPr>
            <w:r>
              <w:rPr>
                <w:rFonts w:ascii="Verdana" w:hAnsi="Verdana" w:cstheme="minorHAnsi"/>
                <w:color w:val="000000" w:themeColor="text1"/>
                <w:lang w:val="en-US"/>
              </w:rPr>
              <w:t>(Director General of Early Childhood Education, Basic Education and Secondary Education)</w:t>
            </w:r>
          </w:p>
          <w:p w:rsidR="00E76670" w:rsidRPr="00915155" w:rsidRDefault="00E76670" w:rsidP="00DA48D2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Opening the conference.</w:t>
            </w:r>
          </w:p>
        </w:tc>
      </w:tr>
      <w:tr w:rsidR="00E76670" w:rsidRPr="00915155" w:rsidTr="00882501">
        <w:trPr>
          <w:jc w:val="center"/>
        </w:trPr>
        <w:tc>
          <w:tcPr>
            <w:tcW w:w="3114" w:type="dxa"/>
          </w:tcPr>
          <w:p w:rsidR="00E76670" w:rsidRPr="00915155" w:rsidRDefault="00E76670" w:rsidP="00E76670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10</w:t>
            </w:r>
            <w:r>
              <w:rPr>
                <w:rFonts w:ascii="Verdana" w:hAnsi="Verdana"/>
              </w:rPr>
              <w:t>.3</w:t>
            </w:r>
            <w:r>
              <w:rPr>
                <w:rFonts w:ascii="Verdana" w:hAnsi="Verdana"/>
                <w:lang w:val="en-US"/>
              </w:rPr>
              <w:t>0</w:t>
            </w:r>
            <w:r w:rsidRPr="00915155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lang w:val="en-US"/>
              </w:rPr>
              <w:t>10</w:t>
            </w:r>
            <w:r w:rsidRPr="00915155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40</w:t>
            </w:r>
            <w:r w:rsidRPr="00915155">
              <w:rPr>
                <w:rFonts w:ascii="Verdana" w:hAnsi="Verdana"/>
              </w:rPr>
              <w:t xml:space="preserve"> a.m</w:t>
            </w:r>
          </w:p>
        </w:tc>
        <w:tc>
          <w:tcPr>
            <w:tcW w:w="5896" w:type="dxa"/>
          </w:tcPr>
          <w:p w:rsidR="00E76670" w:rsidRPr="00915155" w:rsidRDefault="00E76670" w:rsidP="00E76670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Photo session Closing the conference opening ceremony by MC.</w:t>
            </w:r>
          </w:p>
        </w:tc>
      </w:tr>
      <w:tr w:rsidR="00C30ECC" w:rsidRPr="00915155" w:rsidTr="00882501">
        <w:trPr>
          <w:jc w:val="center"/>
        </w:trPr>
        <w:tc>
          <w:tcPr>
            <w:tcW w:w="3114" w:type="dxa"/>
          </w:tcPr>
          <w:p w:rsidR="00C30ECC" w:rsidRPr="00915155" w:rsidRDefault="00E76670" w:rsidP="0088250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="00C30ECC" w:rsidRPr="00915155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40</w:t>
            </w:r>
            <w:r w:rsidR="00C30ECC" w:rsidRPr="00915155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lang w:val="en-US"/>
              </w:rPr>
              <w:t>11.0</w:t>
            </w:r>
            <w:r w:rsidR="00C30ECC" w:rsidRPr="00915155">
              <w:rPr>
                <w:rFonts w:ascii="Verdana" w:hAnsi="Verdana"/>
              </w:rPr>
              <w:t>0 a.m</w:t>
            </w:r>
          </w:p>
        </w:tc>
        <w:tc>
          <w:tcPr>
            <w:tcW w:w="5896" w:type="dxa"/>
          </w:tcPr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Coffee Break </w:t>
            </w:r>
          </w:p>
        </w:tc>
      </w:tr>
      <w:tr w:rsidR="00C30ECC" w:rsidRPr="00915155" w:rsidTr="00882501">
        <w:trPr>
          <w:jc w:val="center"/>
        </w:trPr>
        <w:tc>
          <w:tcPr>
            <w:tcW w:w="3114" w:type="dxa"/>
          </w:tcPr>
          <w:p w:rsidR="00C30ECC" w:rsidRPr="00915155" w:rsidRDefault="00C30ECC" w:rsidP="00882501">
            <w:pPr>
              <w:spacing w:line="360" w:lineRule="auto"/>
              <w:rPr>
                <w:rFonts w:ascii="Verdana" w:hAnsi="Verdana"/>
              </w:rPr>
            </w:pPr>
            <w:r w:rsidRPr="00915155">
              <w:rPr>
                <w:rFonts w:ascii="Verdana" w:hAnsi="Verdana"/>
              </w:rPr>
              <w:t>1</w:t>
            </w:r>
            <w:r w:rsidR="00E76670">
              <w:rPr>
                <w:rFonts w:ascii="Verdana" w:hAnsi="Verdana"/>
                <w:lang w:val="en-US"/>
              </w:rPr>
              <w:t>1.00</w:t>
            </w:r>
            <w:r w:rsidRPr="00915155">
              <w:rPr>
                <w:rFonts w:ascii="Verdana" w:hAnsi="Verdana"/>
              </w:rPr>
              <w:t xml:space="preserve"> a.m – </w:t>
            </w:r>
            <w:r w:rsidR="00E76670">
              <w:rPr>
                <w:rFonts w:ascii="Verdana" w:hAnsi="Verdana"/>
                <w:lang w:val="en-US"/>
              </w:rPr>
              <w:t>1</w:t>
            </w:r>
            <w:r w:rsidR="00486445">
              <w:rPr>
                <w:rFonts w:ascii="Verdana" w:hAnsi="Verdana"/>
                <w:lang w:val="en-US"/>
              </w:rPr>
              <w:t>2</w:t>
            </w:r>
            <w:r w:rsidRPr="00915155">
              <w:rPr>
                <w:rFonts w:ascii="Verdana" w:hAnsi="Verdana"/>
              </w:rPr>
              <w:t>.</w:t>
            </w:r>
            <w:r w:rsidR="00486445">
              <w:rPr>
                <w:rFonts w:ascii="Verdana" w:hAnsi="Verdana"/>
              </w:rPr>
              <w:t>3</w:t>
            </w:r>
            <w:r w:rsidR="00E76670">
              <w:rPr>
                <w:rFonts w:ascii="Verdana" w:hAnsi="Verdana"/>
                <w:lang w:val="en-US"/>
              </w:rPr>
              <w:t>0</w:t>
            </w:r>
            <w:r w:rsidRPr="00915155">
              <w:rPr>
                <w:rFonts w:ascii="Verdana" w:hAnsi="Verdana"/>
              </w:rPr>
              <w:t xml:space="preserve"> p.m</w:t>
            </w:r>
          </w:p>
        </w:tc>
        <w:tc>
          <w:tcPr>
            <w:tcW w:w="5896" w:type="dxa"/>
          </w:tcPr>
          <w:p w:rsidR="00C30ECC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Plenary session 1: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Reasonable Accommodation  &amp; Accessibility in the education of people with visual impairment.</w:t>
            </w:r>
          </w:p>
          <w:p w:rsidR="00C30ECC" w:rsidRPr="00DA48D2" w:rsidRDefault="00930906" w:rsidP="00DA48D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60" w:hanging="383"/>
              <w:jc w:val="both"/>
              <w:rPr>
                <w:rFonts w:ascii="Verdana" w:hAnsi="Verdana" w:cstheme="minorHAnsi"/>
                <w:color w:val="000000" w:themeColor="text1"/>
              </w:rPr>
            </w:pP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Representative of Director General of </w:t>
            </w:r>
            <w:r w:rsidR="00903398">
              <w:rPr>
                <w:rFonts w:ascii="Verdana" w:hAnsi="Verdana" w:cstheme="minorHAnsi"/>
                <w:color w:val="000000" w:themeColor="text1"/>
                <w:lang w:val="en-US"/>
              </w:rPr>
              <w:t xml:space="preserve">Teachers and Education </w:t>
            </w:r>
            <w:proofErr w:type="spellStart"/>
            <w:r w:rsidR="00903398">
              <w:rPr>
                <w:rFonts w:ascii="Verdana" w:hAnsi="Verdana" w:cstheme="minorHAnsi"/>
                <w:color w:val="000000" w:themeColor="text1"/>
                <w:lang w:val="en-US"/>
              </w:rPr>
              <w:t>Personel</w:t>
            </w:r>
            <w:proofErr w:type="spellEnd"/>
            <w:r w:rsidR="00903398">
              <w:rPr>
                <w:rFonts w:ascii="Verdana" w:hAnsi="Verdana" w:cstheme="minorHAnsi"/>
                <w:color w:val="000000" w:themeColor="text1"/>
                <w:lang w:val="en-US"/>
              </w:rPr>
              <w:t xml:space="preserve"> (GTK) </w:t>
            </w:r>
            <w:r w:rsidR="0087356D">
              <w:rPr>
                <w:rFonts w:ascii="Verdana" w:hAnsi="Verdana" w:cstheme="minorHAnsi"/>
                <w:color w:val="000000" w:themeColor="text1"/>
                <w:lang w:val="en-US"/>
              </w:rPr>
              <w:t>:</w:t>
            </w:r>
            <w:r w:rsidR="001A46E3">
              <w:rPr>
                <w:rFonts w:ascii="Verdana" w:hAnsi="Verdana" w:cstheme="minorHAnsi"/>
                <w:color w:val="000000" w:themeColor="text1"/>
                <w:lang w:val="en-US"/>
              </w:rPr>
              <w:t xml:space="preserve"> Ir. Sri </w:t>
            </w:r>
            <w:proofErr w:type="spellStart"/>
            <w:r w:rsidR="001A46E3">
              <w:rPr>
                <w:rFonts w:ascii="Verdana" w:hAnsi="Verdana" w:cstheme="minorHAnsi"/>
                <w:color w:val="000000" w:themeColor="text1"/>
                <w:lang w:val="en-US"/>
              </w:rPr>
              <w:t>Renani</w:t>
            </w:r>
            <w:proofErr w:type="spellEnd"/>
            <w:r w:rsidR="005F0070">
              <w:rPr>
                <w:rFonts w:ascii="Verdana" w:hAnsi="Verdana" w:cstheme="minorHAnsi"/>
                <w:color w:val="000000" w:themeColor="text1"/>
                <w:lang w:val="en-US"/>
              </w:rPr>
              <w:t xml:space="preserve">, MPA </w:t>
            </w:r>
            <w:r w:rsidR="00B0591A">
              <w:rPr>
                <w:rFonts w:ascii="Verdana" w:hAnsi="Verdana" w:cstheme="minorHAnsi"/>
                <w:color w:val="000000" w:themeColor="text1"/>
                <w:lang w:val="en-US"/>
              </w:rPr>
              <w:t>–</w:t>
            </w:r>
            <w:r w:rsidR="00C30ECC">
              <w:rPr>
                <w:rFonts w:ascii="Verdana" w:hAnsi="Verdana" w:cstheme="minorHAnsi"/>
                <w:color w:val="000000" w:themeColor="text1"/>
                <w:lang w:val="en-US"/>
              </w:rPr>
              <w:t xml:space="preserve"> </w:t>
            </w:r>
            <w:r w:rsidR="00DA48D2">
              <w:rPr>
                <w:rFonts w:ascii="Verdana" w:hAnsi="Verdana" w:cstheme="minorHAnsi"/>
                <w:color w:val="000000" w:themeColor="text1"/>
                <w:lang w:val="en-US"/>
              </w:rPr>
              <w:t>R</w:t>
            </w:r>
            <w:r w:rsidR="00C30ECC" w:rsidRPr="00DA48D2">
              <w:rPr>
                <w:rFonts w:ascii="Verdana" w:hAnsi="Verdana" w:cstheme="minorHAnsi"/>
                <w:color w:val="000000" w:themeColor="text1"/>
                <w:lang w:val="en-US"/>
              </w:rPr>
              <w:t>easonable</w:t>
            </w:r>
            <w:r w:rsidR="00B0591A" w:rsidRPr="00DA48D2">
              <w:rPr>
                <w:rFonts w:ascii="Verdana" w:hAnsi="Verdana" w:cstheme="minorHAnsi"/>
                <w:color w:val="000000" w:themeColor="text1"/>
                <w:lang w:val="en-US"/>
              </w:rPr>
              <w:t xml:space="preserve"> A</w:t>
            </w:r>
            <w:r w:rsidR="00C30ECC" w:rsidRPr="00DA48D2">
              <w:rPr>
                <w:rFonts w:ascii="Verdana" w:hAnsi="Verdana" w:cstheme="minorHAnsi"/>
                <w:color w:val="000000" w:themeColor="text1"/>
                <w:lang w:val="en-US"/>
              </w:rPr>
              <w:t>ccommodation and accessibility in  education of people with visual impairment, Indonesian context</w:t>
            </w:r>
          </w:p>
          <w:p w:rsidR="00C30ECC" w:rsidRPr="00043539" w:rsidRDefault="00C30ECC" w:rsidP="00C30EC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60" w:hanging="383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Yehezkiel Parudani, - Secretary Gen</w:t>
            </w:r>
            <w:r w:rsidR="0087356D">
              <w:rPr>
                <w:rFonts w:ascii="Verdana" w:hAnsi="Verdana" w:cstheme="minorHAnsi"/>
                <w:color w:val="000000" w:themeColor="text1"/>
                <w:lang w:val="en-US"/>
              </w:rPr>
              <w:t>e</w:t>
            </w:r>
            <w:r w:rsidRPr="00915155">
              <w:rPr>
                <w:rFonts w:ascii="Verdana" w:hAnsi="Verdana" w:cstheme="minorHAnsi"/>
                <w:color w:val="000000" w:themeColor="text1"/>
              </w:rPr>
              <w:t>ral of Pertuni – The Indonesian Blind Union.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 </w:t>
            </w:r>
            <w:r w:rsidRPr="00043539">
              <w:rPr>
                <w:rFonts w:ascii="Verdana" w:hAnsi="Verdana" w:cstheme="minorHAnsi"/>
                <w:color w:val="000000" w:themeColor="text1"/>
              </w:rPr>
              <w:t xml:space="preserve">Reasonable accomodation &amp; Accessibility, Advocacy model initiated by Pertuni – The Indonesian Blind Union.   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b/>
                <w:color w:val="000000" w:themeColor="text1"/>
              </w:rPr>
            </w:pPr>
            <w:r>
              <w:rPr>
                <w:rFonts w:ascii="Verdana" w:hAnsi="Verdana" w:cstheme="minorHAnsi"/>
                <w:b/>
                <w:color w:val="000000" w:themeColor="text1"/>
              </w:rPr>
              <w:t>Chair</w:t>
            </w:r>
            <w:r w:rsidRPr="00915155">
              <w:rPr>
                <w:rFonts w:ascii="Verdana" w:hAnsi="Verdana" w:cstheme="minorHAnsi"/>
                <w:b/>
                <w:color w:val="000000" w:themeColor="text1"/>
              </w:rPr>
              <w:t xml:space="preserve"> by: 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Risna Utami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Ex Member of UN CRPD  Committee 2019-2022; Founder of OHANA.</w:t>
            </w:r>
          </w:p>
        </w:tc>
      </w:tr>
      <w:tr w:rsidR="00F867EF" w:rsidRPr="00915155" w:rsidTr="00882501">
        <w:trPr>
          <w:jc w:val="center"/>
        </w:trPr>
        <w:tc>
          <w:tcPr>
            <w:tcW w:w="3114" w:type="dxa"/>
          </w:tcPr>
          <w:p w:rsidR="00F867EF" w:rsidRPr="00F867EF" w:rsidRDefault="00F867EF" w:rsidP="00882501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lastRenderedPageBreak/>
              <w:t>1</w:t>
            </w:r>
            <w:r w:rsidR="00486445">
              <w:rPr>
                <w:rFonts w:ascii="Verdana" w:hAnsi="Verdana"/>
                <w:lang w:val="en-US"/>
              </w:rPr>
              <w:t>2</w:t>
            </w:r>
            <w:r>
              <w:rPr>
                <w:rFonts w:ascii="Verdana" w:hAnsi="Verdana"/>
                <w:lang w:val="en-US"/>
              </w:rPr>
              <w:t>.</w:t>
            </w:r>
            <w:r w:rsidR="00486445">
              <w:rPr>
                <w:rFonts w:ascii="Verdana" w:hAnsi="Verdana"/>
                <w:lang w:val="en-US"/>
              </w:rPr>
              <w:t>3</w:t>
            </w:r>
            <w:r>
              <w:rPr>
                <w:rFonts w:ascii="Verdana" w:hAnsi="Verdana"/>
                <w:lang w:val="en-US"/>
              </w:rPr>
              <w:t>0 – 2.00</w:t>
            </w:r>
          </w:p>
        </w:tc>
        <w:tc>
          <w:tcPr>
            <w:tcW w:w="5896" w:type="dxa"/>
          </w:tcPr>
          <w:p w:rsidR="00F867EF" w:rsidRPr="00F867EF" w:rsidRDefault="00F867EF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</w:pPr>
            <w:r w:rsidRPr="00F867EF"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>Break</w:t>
            </w:r>
          </w:p>
        </w:tc>
      </w:tr>
      <w:tr w:rsidR="00C30ECC" w:rsidRPr="00915155" w:rsidTr="00882501">
        <w:trPr>
          <w:jc w:val="center"/>
        </w:trPr>
        <w:tc>
          <w:tcPr>
            <w:tcW w:w="3114" w:type="dxa"/>
          </w:tcPr>
          <w:p w:rsidR="00C30ECC" w:rsidRPr="00915155" w:rsidRDefault="00E76670" w:rsidP="0088250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2</w:t>
            </w:r>
            <w:r w:rsidR="00C30ECC" w:rsidRPr="00915155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00</w:t>
            </w:r>
            <w:r w:rsidR="00C30ECC" w:rsidRPr="00915155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lang w:val="en-US"/>
              </w:rPr>
              <w:t>4</w:t>
            </w:r>
            <w:r w:rsidR="00C30ECC" w:rsidRPr="00915155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00</w:t>
            </w:r>
            <w:r w:rsidR="00C30ECC" w:rsidRPr="00915155">
              <w:rPr>
                <w:rFonts w:ascii="Verdana" w:hAnsi="Verdana"/>
              </w:rPr>
              <w:t xml:space="preserve"> p.m</w:t>
            </w:r>
          </w:p>
        </w:tc>
        <w:tc>
          <w:tcPr>
            <w:tcW w:w="5896" w:type="dxa"/>
          </w:tcPr>
          <w:p w:rsidR="00C30ECC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Concurrent Session 1: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Early Intervention Practices in the Region </w:t>
            </w:r>
          </w:p>
          <w:p w:rsidR="00C30ECC" w:rsidRPr="00915155" w:rsidRDefault="00C30ECC" w:rsidP="00C30EC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6" w:hanging="274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Dr. Frances Gentle / President ICEVI. </w:t>
            </w:r>
          </w:p>
          <w:p w:rsidR="00C30ECC" w:rsidRPr="00915155" w:rsidRDefault="00C30ECC" w:rsidP="00882501">
            <w:pPr>
              <w:pStyle w:val="ListParagraph"/>
              <w:spacing w:line="360" w:lineRule="auto"/>
              <w:ind w:left="316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  <w:lang w:val="en-US"/>
              </w:rPr>
              <w:t xml:space="preserve">Title: </w:t>
            </w:r>
            <w:r w:rsidRPr="00915155">
              <w:rPr>
                <w:rFonts w:ascii="Verdana" w:hAnsi="Verdana" w:cs="Arial"/>
              </w:rPr>
              <w:t>International standards for early childhood intervention and education</w:t>
            </w:r>
          </w:p>
          <w:p w:rsidR="00C30ECC" w:rsidRPr="00915155" w:rsidRDefault="00C30ECC" w:rsidP="00C30EC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6" w:hanging="274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Dr. dr. Riksma Nurahmi Rinalti Akhlan, M.Pd – ICEVI Indonesia. </w:t>
            </w:r>
          </w:p>
          <w:p w:rsidR="00C30ECC" w:rsidRPr="00915155" w:rsidRDefault="00C30ECC" w:rsidP="00882501">
            <w:pPr>
              <w:pStyle w:val="ListParagraph"/>
              <w:spacing w:line="360" w:lineRule="auto"/>
              <w:ind w:left="316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Title: </w:t>
            </w:r>
            <w:r w:rsidRPr="00915155">
              <w:rPr>
                <w:rStyle w:val="y2iqfc"/>
                <w:rFonts w:ascii="Verdana" w:hAnsi="Verdana" w:cstheme="minorHAnsi"/>
                <w:color w:val="000000" w:themeColor="text1"/>
                <w:lang/>
              </w:rPr>
              <w:t>Pre-Braille Skills Training to Prepare Children With Visual Impairments Become Braille Readers In The Future.</w:t>
            </w:r>
          </w:p>
          <w:p w:rsidR="00C30ECC" w:rsidRPr="00915155" w:rsidRDefault="00C30ECC" w:rsidP="00C30EC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6" w:hanging="274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Weningsih; PERKINS. </w:t>
            </w:r>
          </w:p>
          <w:p w:rsidR="00C30ECC" w:rsidRPr="00915155" w:rsidRDefault="00C30ECC" w:rsidP="00882501">
            <w:pPr>
              <w:pStyle w:val="ListParagraph"/>
              <w:spacing w:line="360" w:lineRule="auto"/>
              <w:ind w:left="316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</w:rPr>
              <w:t>Title: Families of Children with Visual Impairment Struggle at An Early Age</w:t>
            </w:r>
            <w:r w:rsidRPr="00915155">
              <w:rPr>
                <w:rFonts w:ascii="Verdana" w:hAnsi="Verdana" w:cstheme="minorHAnsi"/>
                <w:color w:val="FF0000"/>
              </w:rPr>
              <w:t>.</w:t>
            </w:r>
          </w:p>
          <w:p w:rsidR="00C30ECC" w:rsidRPr="00DE00E4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  <w:sz w:val="12"/>
                <w:szCs w:val="12"/>
              </w:rPr>
            </w:pP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Concurrent Session 2:</w:t>
            </w:r>
          </w:p>
          <w:p w:rsidR="00C30ECC" w:rsidRPr="000915B1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Inclusive Strategies </w:t>
            </w:r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 xml:space="preserve">implementation </w:t>
            </w: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in various countries</w:t>
            </w:r>
          </w:p>
          <w:p w:rsidR="00C30ECC" w:rsidRPr="00915155" w:rsidRDefault="00C30ECC" w:rsidP="00C30EC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5" w:hanging="283"/>
              <w:rPr>
                <w:rFonts w:ascii="Verdana" w:hAnsi="Verdana" w:cstheme="minorHAnsi"/>
                <w:b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Abdulaziz H. Dapilin – Special Education Teacher 1 Zamboanga Peninsula Philippine.</w:t>
            </w:r>
          </w:p>
          <w:p w:rsidR="00C30ECC" w:rsidRPr="00915155" w:rsidRDefault="00C30ECC" w:rsidP="00882501">
            <w:pPr>
              <w:pStyle w:val="ListParagraph"/>
              <w:spacing w:line="360" w:lineRule="auto"/>
              <w:ind w:left="325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  <w:lang w:val="en-US"/>
              </w:rPr>
              <w:t xml:space="preserve">Title: </w:t>
            </w:r>
            <w:r w:rsidRPr="00915155">
              <w:rPr>
                <w:rFonts w:ascii="Verdana" w:hAnsi="Verdana" w:cs="Calibri"/>
                <w:bCs/>
                <w:color w:val="000000"/>
              </w:rPr>
              <w:t>Inclusive Education Policies And Practices In The Philippines</w:t>
            </w:r>
          </w:p>
          <w:p w:rsidR="00C30ECC" w:rsidRPr="00915155" w:rsidRDefault="00C30ECC" w:rsidP="00C30EC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5" w:hanging="283"/>
              <w:rPr>
                <w:rFonts w:ascii="Verdana" w:hAnsi="Verdana" w:cstheme="minorHAnsi"/>
                <w:b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Din Viet An – Vice President of Vietnam Blind Association Book Famine </w:t>
            </w:r>
          </w:p>
          <w:p w:rsidR="00C30ECC" w:rsidRDefault="00C30ECC" w:rsidP="00882501">
            <w:pPr>
              <w:pStyle w:val="ListParagraph"/>
              <w:spacing w:line="360" w:lineRule="auto"/>
              <w:ind w:left="325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  <w:lang w:val="en-US"/>
              </w:rPr>
              <w:t>Title: A</w:t>
            </w:r>
            <w:r w:rsidRPr="00915155">
              <w:rPr>
                <w:rFonts w:ascii="Verdana" w:hAnsi="Verdana" w:cstheme="minorHAnsi"/>
                <w:color w:val="000000" w:themeColor="text1"/>
              </w:rPr>
              <w:t xml:space="preserve"> huge barrier for higher education of students with visual impairment.</w:t>
            </w:r>
          </w:p>
          <w:p w:rsidR="00C30ECC" w:rsidRPr="00A002F6" w:rsidRDefault="00C30ECC" w:rsidP="00C30EC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/>
              <w:rPr>
                <w:rFonts w:ascii="Verdana" w:hAnsi="Verdana" w:cstheme="minorHAnsi"/>
                <w:color w:val="000000" w:themeColor="text1"/>
              </w:rPr>
            </w:pPr>
            <w:r w:rsidRPr="00A002F6">
              <w:rPr>
                <w:rFonts w:ascii="Verdana" w:hAnsi="Verdana" w:cstheme="minorHAnsi"/>
                <w:color w:val="000000" w:themeColor="text1"/>
                <w:lang w:val="en-US"/>
              </w:rPr>
              <w:t xml:space="preserve">Gaspar  </w:t>
            </w:r>
            <w:proofErr w:type="spellStart"/>
            <w:r w:rsidRPr="00A002F6">
              <w:rPr>
                <w:rFonts w:ascii="Verdana" w:hAnsi="Verdana" w:cstheme="minorHAnsi"/>
                <w:color w:val="000000" w:themeColor="text1"/>
                <w:lang w:val="en-US"/>
              </w:rPr>
              <w:t>Afonso</w:t>
            </w:r>
            <w:proofErr w:type="spellEnd"/>
            <w:r w:rsidRPr="00A002F6">
              <w:rPr>
                <w:rFonts w:ascii="Verdana" w:hAnsi="Verdana" w:cstheme="minorHAnsi"/>
                <w:color w:val="000000" w:themeColor="text1"/>
                <w:lang w:val="en-US"/>
              </w:rPr>
              <w:t xml:space="preserve">,  Principal Advisor  of The President of Timor </w:t>
            </w:r>
            <w:proofErr w:type="spellStart"/>
            <w:r w:rsidRPr="00A002F6">
              <w:rPr>
                <w:rFonts w:ascii="Verdana" w:hAnsi="Verdana" w:cstheme="minorHAnsi"/>
                <w:color w:val="000000" w:themeColor="text1"/>
                <w:lang w:val="en-US"/>
              </w:rPr>
              <w:t>Leste</w:t>
            </w:r>
            <w:proofErr w:type="spellEnd"/>
            <w:r w:rsidRPr="00A002F6">
              <w:rPr>
                <w:rFonts w:ascii="Verdana" w:hAnsi="Verdana" w:cstheme="minorHAnsi"/>
                <w:color w:val="000000" w:themeColor="text1"/>
                <w:lang w:val="en-US"/>
              </w:rPr>
              <w:t xml:space="preserve">: </w:t>
            </w:r>
          </w:p>
          <w:p w:rsidR="00C30ECC" w:rsidRDefault="00C30ECC" w:rsidP="00882501">
            <w:pPr>
              <w:pStyle w:val="ListParagraph"/>
              <w:spacing w:line="360" w:lineRule="auto"/>
              <w:ind w:left="318"/>
              <w:rPr>
                <w:rFonts w:ascii="Verdana" w:hAnsi="Verdana" w:cstheme="minorHAnsi"/>
                <w:color w:val="000000" w:themeColor="text1"/>
                <w:lang w:val="en-US"/>
              </w:rPr>
            </w:pPr>
            <w:r w:rsidRPr="00A002F6">
              <w:rPr>
                <w:rFonts w:ascii="Verdana" w:hAnsi="Verdana" w:cstheme="minorHAnsi"/>
                <w:color w:val="000000" w:themeColor="text1"/>
                <w:lang w:val="en-US"/>
              </w:rPr>
              <w:t xml:space="preserve">Implementation strategy of inclusive education in Timor </w:t>
            </w:r>
            <w:proofErr w:type="spellStart"/>
            <w:r w:rsidRPr="00A002F6">
              <w:rPr>
                <w:rFonts w:ascii="Verdana" w:hAnsi="Verdana" w:cstheme="minorHAnsi"/>
                <w:color w:val="000000" w:themeColor="text1"/>
                <w:lang w:val="en-US"/>
              </w:rPr>
              <w:t>Leste</w:t>
            </w:r>
            <w:proofErr w:type="spellEnd"/>
            <w:r w:rsidRPr="00A002F6">
              <w:rPr>
                <w:rFonts w:ascii="Verdana" w:hAnsi="Verdana" w:cstheme="minorHAnsi"/>
                <w:color w:val="000000" w:themeColor="text1"/>
                <w:lang w:val="en-US"/>
              </w:rPr>
              <w:t>.</w:t>
            </w:r>
          </w:p>
          <w:p w:rsidR="002F26A6" w:rsidRDefault="0029199C" w:rsidP="0029199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hAnsi="Verdana" w:cstheme="minorHAnsi"/>
                <w:color w:val="000000" w:themeColor="text1"/>
                <w:lang w:val="en-US"/>
              </w:rPr>
            </w:pPr>
            <w:bookmarkStart w:id="0" w:name="_Hlk145592573"/>
            <w:r>
              <w:rPr>
                <w:rFonts w:ascii="Verdana" w:hAnsi="Verdana" w:cstheme="minorHAnsi"/>
                <w:color w:val="000000" w:themeColor="text1"/>
                <w:lang w:val="en-US"/>
              </w:rPr>
              <w:lastRenderedPageBreak/>
              <w:t xml:space="preserve">Muhammad </w:t>
            </w:r>
            <w:proofErr w:type="spellStart"/>
            <w:r>
              <w:rPr>
                <w:rFonts w:ascii="Verdana" w:hAnsi="Verdana" w:cstheme="minorHAnsi"/>
                <w:color w:val="000000" w:themeColor="text1"/>
                <w:lang w:val="en-US"/>
              </w:rPr>
              <w:t>Firdaus</w:t>
            </w:r>
            <w:proofErr w:type="spellEnd"/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 Bin Abu </w:t>
            </w:r>
            <w:proofErr w:type="spellStart"/>
            <w:r>
              <w:rPr>
                <w:rFonts w:ascii="Verdana" w:hAnsi="Verdana" w:cstheme="minorHAnsi"/>
                <w:color w:val="000000" w:themeColor="text1"/>
                <w:lang w:val="en-US"/>
              </w:rPr>
              <w:t>Hasan</w:t>
            </w:r>
            <w:proofErr w:type="spellEnd"/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, - University of Malaya; </w:t>
            </w:r>
            <w:r w:rsidR="005D062A">
              <w:rPr>
                <w:rFonts w:ascii="Verdana" w:hAnsi="Verdana" w:cstheme="minorHAnsi"/>
                <w:color w:val="000000" w:themeColor="text1"/>
                <w:lang w:val="en-US"/>
              </w:rPr>
              <w:t xml:space="preserve"> Video presentation;</w:t>
            </w:r>
          </w:p>
          <w:p w:rsidR="0029199C" w:rsidRPr="0029199C" w:rsidRDefault="0029199C" w:rsidP="002F26A6">
            <w:pPr>
              <w:pStyle w:val="ListParagraph"/>
              <w:spacing w:line="360" w:lineRule="auto"/>
              <w:rPr>
                <w:rFonts w:ascii="Verdana" w:hAnsi="Verdana" w:cstheme="minorHAnsi"/>
                <w:color w:val="000000" w:themeColor="text1"/>
                <w:lang w:val="en-US"/>
              </w:rPr>
            </w:pPr>
            <w:proofErr w:type="gramStart"/>
            <w:r>
              <w:rPr>
                <w:rFonts w:ascii="Verdana" w:hAnsi="Verdana" w:cstheme="minorHAnsi"/>
                <w:color w:val="000000" w:themeColor="text1"/>
                <w:lang w:val="en-US"/>
              </w:rPr>
              <w:t>Topic :</w:t>
            </w:r>
            <w:proofErr w:type="gramEnd"/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 University  Malaya service and support system  for student with visual impairment  at tertiary education.</w:t>
            </w:r>
          </w:p>
          <w:p w:rsidR="00C30ECC" w:rsidRPr="00654A01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  <w:lang w:val="en-US"/>
              </w:rPr>
            </w:pPr>
          </w:p>
          <w:bookmarkEnd w:id="0"/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Concurrent Session 3</w:t>
            </w:r>
            <w:r w:rsidRPr="00915155">
              <w:rPr>
                <w:rFonts w:ascii="Verdana" w:hAnsi="Verdana" w:cstheme="minorHAnsi"/>
                <w:color w:val="000000" w:themeColor="text1"/>
              </w:rPr>
              <w:t>: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 xml:space="preserve">Accessible mathematic </w:t>
            </w: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Teaching  (Workshop)</w:t>
            </w:r>
          </w:p>
          <w:p w:rsidR="00C30ECC" w:rsidRPr="00A002F6" w:rsidRDefault="00C30ECC" w:rsidP="00C30EC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60" w:hanging="425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Indah Lutfiah – expert on accessible math teaching strategy for students with visual impairment  - Mitra Netra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>, Indonesia; Topic: accessible teaching aid in learning mathematic for student with visual impairment.</w:t>
            </w:r>
          </w:p>
          <w:p w:rsidR="00C30ECC" w:rsidRPr="00A002F6" w:rsidRDefault="00C30ECC" w:rsidP="00C30EC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60" w:hanging="425"/>
              <w:rPr>
                <w:rFonts w:ascii="Verdana" w:hAnsi="Verdana" w:cstheme="minorHAnsi"/>
                <w:color w:val="000000" w:themeColor="text1"/>
              </w:rPr>
            </w:pPr>
            <w:r w:rsidRPr="00A002F6">
              <w:rPr>
                <w:rFonts w:ascii="Verdana" w:hAnsi="Verdana" w:cstheme="minorHAnsi"/>
                <w:color w:val="000000" w:themeColor="text1"/>
              </w:rPr>
              <w:t xml:space="preserve">Andira Azahra. Student of IT </w:t>
            </w:r>
            <w:r w:rsidRPr="00A002F6">
              <w:rPr>
                <w:rFonts w:ascii="Verdana" w:hAnsi="Verdana" w:cstheme="minorHAnsi"/>
                <w:color w:val="000000" w:themeColor="text1"/>
                <w:lang w:val="en-US"/>
              </w:rPr>
              <w:t xml:space="preserve">Program of Jakarta </w:t>
            </w:r>
            <w:r w:rsidRPr="00A002F6">
              <w:rPr>
                <w:rFonts w:ascii="Verdana" w:hAnsi="Verdana" w:cstheme="minorHAnsi"/>
                <w:color w:val="000000" w:themeColor="text1"/>
              </w:rPr>
              <w:t>State University</w:t>
            </w:r>
          </w:p>
          <w:p w:rsidR="00C30ECC" w:rsidRPr="00043539" w:rsidRDefault="00C30ECC" w:rsidP="00882501">
            <w:pPr>
              <w:pStyle w:val="ListParagraph"/>
              <w:spacing w:line="360" w:lineRule="auto"/>
              <w:ind w:left="460"/>
              <w:rPr>
                <w:rFonts w:ascii="Verdana" w:hAnsi="Verdana" w:cstheme="minorHAnsi"/>
                <w:color w:val="000000" w:themeColor="text1"/>
              </w:rPr>
            </w:pPr>
            <w:r w:rsidRPr="00043539">
              <w:rPr>
                <w:rFonts w:ascii="Verdana" w:hAnsi="Verdana" w:cstheme="minorHAnsi"/>
                <w:color w:val="000000" w:themeColor="text1"/>
              </w:rPr>
              <w:t>Title: Math Braille Translator.</w:t>
            </w:r>
          </w:p>
        </w:tc>
      </w:tr>
      <w:tr w:rsidR="00C30ECC" w:rsidRPr="00915155" w:rsidTr="00882501">
        <w:trPr>
          <w:jc w:val="center"/>
        </w:trPr>
        <w:tc>
          <w:tcPr>
            <w:tcW w:w="3114" w:type="dxa"/>
          </w:tcPr>
          <w:p w:rsidR="00C30ECC" w:rsidRPr="00E6600C" w:rsidRDefault="00C30ECC" w:rsidP="00882501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lastRenderedPageBreak/>
              <w:t>4.00 – 6.00 pm</w:t>
            </w:r>
          </w:p>
        </w:tc>
        <w:tc>
          <w:tcPr>
            <w:tcW w:w="5896" w:type="dxa"/>
          </w:tcPr>
          <w:p w:rsidR="00C30ECC" w:rsidRPr="00E6600C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>Break</w:t>
            </w:r>
          </w:p>
        </w:tc>
      </w:tr>
      <w:tr w:rsidR="00C30ECC" w:rsidRPr="00915155" w:rsidTr="00882501">
        <w:trPr>
          <w:jc w:val="center"/>
        </w:trPr>
        <w:tc>
          <w:tcPr>
            <w:tcW w:w="3114" w:type="dxa"/>
          </w:tcPr>
          <w:p w:rsidR="00C30ECC" w:rsidRDefault="00C30ECC" w:rsidP="00882501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6.00 – 8.00 pm</w:t>
            </w:r>
          </w:p>
        </w:tc>
        <w:tc>
          <w:tcPr>
            <w:tcW w:w="5896" w:type="dxa"/>
          </w:tcPr>
          <w:p w:rsidR="00C30ECC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 xml:space="preserve">Cultural Night in </w:t>
            </w:r>
            <w:proofErr w:type="spellStart"/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>Prambanan</w:t>
            </w:r>
            <w:proofErr w:type="spellEnd"/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 xml:space="preserve"> Temple Area (Ramayana Ballet)</w:t>
            </w:r>
          </w:p>
        </w:tc>
      </w:tr>
    </w:tbl>
    <w:p w:rsidR="00C30ECC" w:rsidRDefault="00C30ECC" w:rsidP="00C30ECC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896"/>
      </w:tblGrid>
      <w:tr w:rsidR="00C30ECC" w:rsidRPr="00915155" w:rsidTr="00882501">
        <w:trPr>
          <w:jc w:val="center"/>
        </w:trPr>
        <w:tc>
          <w:tcPr>
            <w:tcW w:w="9010" w:type="dxa"/>
            <w:gridSpan w:val="2"/>
            <w:shd w:val="clear" w:color="auto" w:fill="A8D08D" w:themeFill="accent6" w:themeFillTint="99"/>
          </w:tcPr>
          <w:p w:rsidR="00C30ECC" w:rsidRPr="00DE00E4" w:rsidRDefault="00C30ECC" w:rsidP="00DE00E4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DE00E4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DAY 3</w:t>
            </w:r>
          </w:p>
        </w:tc>
      </w:tr>
      <w:tr w:rsidR="00C30ECC" w:rsidRPr="00915155" w:rsidTr="00882501">
        <w:trPr>
          <w:jc w:val="center"/>
        </w:trPr>
        <w:tc>
          <w:tcPr>
            <w:tcW w:w="9010" w:type="dxa"/>
            <w:gridSpan w:val="2"/>
          </w:tcPr>
          <w:p w:rsidR="00C30ECC" w:rsidRPr="00915155" w:rsidRDefault="00C30ECC" w:rsidP="00882501">
            <w:pPr>
              <w:spacing w:line="360" w:lineRule="auto"/>
              <w:jc w:val="center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/>
              </w:rPr>
              <w:t>September 20</w:t>
            </w:r>
            <w:r w:rsidRPr="00915155">
              <w:rPr>
                <w:rFonts w:ascii="Verdana" w:hAnsi="Verdana"/>
                <w:vertAlign w:val="superscript"/>
              </w:rPr>
              <w:t>th</w:t>
            </w:r>
            <w:r w:rsidRPr="00915155">
              <w:rPr>
                <w:rFonts w:ascii="Verdana" w:hAnsi="Verdana"/>
              </w:rPr>
              <w:t xml:space="preserve"> (Wednesday) at Hotel Royal Ambarrukmo</w:t>
            </w:r>
          </w:p>
        </w:tc>
      </w:tr>
      <w:tr w:rsidR="00C30ECC" w:rsidRPr="00915155" w:rsidTr="00882501">
        <w:trPr>
          <w:jc w:val="center"/>
        </w:trPr>
        <w:tc>
          <w:tcPr>
            <w:tcW w:w="3114" w:type="dxa"/>
          </w:tcPr>
          <w:p w:rsidR="00C30ECC" w:rsidRPr="00915155" w:rsidRDefault="00C30ECC" w:rsidP="00882501">
            <w:pPr>
              <w:spacing w:line="360" w:lineRule="auto"/>
              <w:rPr>
                <w:rFonts w:ascii="Verdana" w:hAnsi="Verdana"/>
              </w:rPr>
            </w:pPr>
            <w:r w:rsidRPr="00915155">
              <w:rPr>
                <w:rFonts w:ascii="Verdana" w:hAnsi="Verdana"/>
              </w:rPr>
              <w:t>8.30 – 10.00 a.m</w:t>
            </w:r>
          </w:p>
        </w:tc>
        <w:tc>
          <w:tcPr>
            <w:tcW w:w="5896" w:type="dxa"/>
          </w:tcPr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Plenary Session 2:</w:t>
            </w:r>
            <w:r w:rsidRPr="00915155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 Employment Strategies in the Blindness Sector;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Higher Education Project Show case; - How To Prepare Young People With VI To Enter Inclusive Job Market.</w:t>
            </w:r>
          </w:p>
          <w:p w:rsidR="00C30ECC" w:rsidRPr="00915155" w:rsidRDefault="00C30ECC" w:rsidP="00C30EC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67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Aria Indrawati</w:t>
            </w:r>
            <w:r w:rsidRPr="00915155">
              <w:rPr>
                <w:rFonts w:ascii="Verdana" w:hAnsi="Verdana" w:cstheme="minorHAnsi"/>
                <w:color w:val="000000" w:themeColor="text1"/>
                <w:lang w:val="en-US"/>
              </w:rPr>
              <w:t xml:space="preserve"> – President of ICEVI East Asia Regional.</w:t>
            </w:r>
          </w:p>
          <w:p w:rsidR="00C30ECC" w:rsidRPr="00915155" w:rsidRDefault="00C30ECC" w:rsidP="00882501">
            <w:pPr>
              <w:pStyle w:val="ListParagraph"/>
              <w:spacing w:line="360" w:lineRule="auto"/>
              <w:ind w:left="467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ICEVI Higher Education Project  role  in encouraging the development of inclusive employment system in The Philippines, Vietnam and Indonesia.</w:t>
            </w:r>
          </w:p>
          <w:p w:rsidR="00C30ECC" w:rsidRPr="00915155" w:rsidRDefault="00C30ECC" w:rsidP="00C30EC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67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Mr. Francesco Lieng Tran (CEO of Vietnam Cacao)</w:t>
            </w:r>
          </w:p>
          <w:p w:rsidR="00C30ECC" w:rsidRPr="00915155" w:rsidRDefault="00C30ECC" w:rsidP="00C30EC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67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Martyn Terpilowski -  Founder &amp; President Comissioner of Bhumi Varta Technology  - Indonesia  Indonesia </w:t>
            </w:r>
          </w:p>
          <w:p w:rsidR="004F0C04" w:rsidRPr="00713B97" w:rsidRDefault="004F0C04" w:rsidP="004F0C0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67"/>
              <w:rPr>
                <w:rFonts w:ascii="Verdana" w:hAnsi="Verdana" w:cstheme="minorHAnsi"/>
                <w:color w:val="000000" w:themeColor="text1"/>
              </w:rPr>
            </w:pP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Abdul Aziz  H. </w:t>
            </w:r>
            <w:proofErr w:type="spellStart"/>
            <w:r>
              <w:rPr>
                <w:rFonts w:ascii="Verdana" w:hAnsi="Verdana" w:cstheme="minorHAnsi"/>
                <w:color w:val="000000" w:themeColor="text1"/>
                <w:lang w:val="en-US"/>
              </w:rPr>
              <w:t>Dapilin</w:t>
            </w:r>
            <w:proofErr w:type="spellEnd"/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,  special education teacher at </w:t>
            </w:r>
            <w:proofErr w:type="spellStart"/>
            <w:r>
              <w:rPr>
                <w:rFonts w:ascii="Verdana" w:hAnsi="Verdana" w:cstheme="minorHAnsi"/>
                <w:color w:val="000000" w:themeColor="text1"/>
                <w:lang w:val="en-US"/>
              </w:rPr>
              <w:t>Samboanga</w:t>
            </w:r>
            <w:proofErr w:type="spellEnd"/>
            <w:r>
              <w:rPr>
                <w:rFonts w:ascii="Verdana" w:hAnsi="Verdana" w:cstheme="minorHAnsi"/>
                <w:color w:val="000000" w:themeColor="text1"/>
                <w:lang w:val="en-US"/>
              </w:rPr>
              <w:t>, - The Philippines;</w:t>
            </w:r>
          </w:p>
          <w:p w:rsidR="00C30ECC" w:rsidRPr="00915155" w:rsidRDefault="00C30ECC" w:rsidP="00882501">
            <w:pPr>
              <w:pStyle w:val="ListParagraph"/>
              <w:spacing w:line="360" w:lineRule="auto"/>
              <w:ind w:left="467"/>
              <w:rPr>
                <w:rFonts w:ascii="Verdana" w:hAnsi="Verdana" w:cstheme="minorHAnsi"/>
                <w:color w:val="000000" w:themeColor="text1"/>
              </w:rPr>
            </w:pP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Companies representatives are invited to share their experiences in recruiting and employing young people with visual impairment.  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</w:rPr>
            </w:pPr>
            <w:r w:rsidRPr="00915155">
              <w:rPr>
                <w:rFonts w:ascii="Verdana" w:hAnsi="Verdana" w:cstheme="minorHAnsi"/>
              </w:rPr>
              <w:t xml:space="preserve">This session is a show case of ICEVI Higher Education Project which has been reaching the area of employment 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</w:rPr>
            </w:pP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b/>
                <w:color w:val="000000" w:themeColor="text1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lang w:val="en-US"/>
              </w:rPr>
              <w:lastRenderedPageBreak/>
              <w:t xml:space="preserve">Chair </w:t>
            </w:r>
            <w:r w:rsidRPr="00915155">
              <w:rPr>
                <w:rFonts w:ascii="Verdana" w:hAnsi="Verdana" w:cstheme="minorHAnsi"/>
                <w:b/>
                <w:color w:val="000000" w:themeColor="text1"/>
              </w:rPr>
              <w:t>by :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Marlo G.  Lucas 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RBI Higher  Education Project Coordinator, - The Philippines</w:t>
            </w:r>
          </w:p>
        </w:tc>
      </w:tr>
      <w:tr w:rsidR="00C30ECC" w:rsidRPr="00915155" w:rsidTr="00882501">
        <w:trPr>
          <w:jc w:val="center"/>
        </w:trPr>
        <w:tc>
          <w:tcPr>
            <w:tcW w:w="3114" w:type="dxa"/>
          </w:tcPr>
          <w:p w:rsidR="00C30ECC" w:rsidRPr="00915155" w:rsidRDefault="00C30ECC" w:rsidP="00882501">
            <w:pPr>
              <w:spacing w:line="360" w:lineRule="auto"/>
              <w:rPr>
                <w:rFonts w:ascii="Verdana" w:hAnsi="Verdana"/>
              </w:rPr>
            </w:pPr>
            <w:r w:rsidRPr="00915155">
              <w:rPr>
                <w:rFonts w:ascii="Verdana" w:hAnsi="Verdana"/>
              </w:rPr>
              <w:lastRenderedPageBreak/>
              <w:t>10.00 – 10.30 a.m</w:t>
            </w:r>
          </w:p>
        </w:tc>
        <w:tc>
          <w:tcPr>
            <w:tcW w:w="5896" w:type="dxa"/>
          </w:tcPr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Coffee Break</w:t>
            </w:r>
          </w:p>
        </w:tc>
      </w:tr>
      <w:tr w:rsidR="00C30ECC" w:rsidRPr="00915155" w:rsidTr="00882501">
        <w:trPr>
          <w:jc w:val="center"/>
        </w:trPr>
        <w:tc>
          <w:tcPr>
            <w:tcW w:w="3114" w:type="dxa"/>
          </w:tcPr>
          <w:p w:rsidR="00C30ECC" w:rsidRPr="00915155" w:rsidRDefault="00C30ECC" w:rsidP="00882501">
            <w:pPr>
              <w:spacing w:line="360" w:lineRule="auto"/>
              <w:rPr>
                <w:rFonts w:ascii="Verdana" w:hAnsi="Verdana"/>
              </w:rPr>
            </w:pPr>
            <w:r w:rsidRPr="00915155">
              <w:rPr>
                <w:rFonts w:ascii="Verdana" w:hAnsi="Verdana"/>
              </w:rPr>
              <w:t>10.30 a.m – 12.30 p.m</w:t>
            </w:r>
          </w:p>
        </w:tc>
        <w:tc>
          <w:tcPr>
            <w:tcW w:w="5896" w:type="dxa"/>
          </w:tcPr>
          <w:p w:rsidR="00C30ECC" w:rsidRPr="00915155" w:rsidRDefault="00C30ECC" w:rsidP="00882501">
            <w:pPr>
              <w:spacing w:line="360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Plenary session 3</w:t>
            </w:r>
          </w:p>
          <w:p w:rsidR="00C30ECC" w:rsidRPr="00915155" w:rsidRDefault="00C30ECC" w:rsidP="00882501">
            <w:pPr>
              <w:spacing w:line="360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Role Of Technology In The Education Of People With Visual Impairment.</w:t>
            </w:r>
          </w:p>
          <w:p w:rsidR="00C30ECC" w:rsidRDefault="00C30ECC" w:rsidP="00C30EC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0" w:hanging="428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Dipendra Manocha (DAISY Consortium India) Technology support to develop accessible book production and provision system for people with visual impairment.</w:t>
            </w:r>
          </w:p>
          <w:p w:rsidR="00C30ECC" w:rsidRPr="00A002F6" w:rsidRDefault="00C30ECC" w:rsidP="00C30EC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0" w:hanging="428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043539">
              <w:rPr>
                <w:rFonts w:ascii="Verdana" w:hAnsi="Verdana" w:cstheme="minorHAnsi"/>
                <w:color w:val="000000" w:themeColor="text1"/>
              </w:rPr>
              <w:t>Mohd Azlis Sani</w:t>
            </w:r>
            <w:r w:rsidRPr="00043539">
              <w:rPr>
                <w:rFonts w:ascii="Verdana" w:hAnsi="Verdana" w:cstheme="minorHAnsi"/>
                <w:color w:val="000000" w:themeColor="text1"/>
                <w:lang w:val="en-US"/>
              </w:rPr>
              <w:t xml:space="preserve"> </w:t>
            </w:r>
            <w:r w:rsidRPr="00043539">
              <w:rPr>
                <w:rFonts w:ascii="Verdana" w:hAnsi="Verdana" w:cstheme="minorHAnsi"/>
                <w:color w:val="000000" w:themeColor="text1"/>
              </w:rPr>
              <w:t>Md. Jalil, (Deputy Director of SEAMEO SEN)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; Topic: Inclusive open educational resources for  people with visual impairment. </w:t>
            </w:r>
          </w:p>
          <w:p w:rsidR="00C30ECC" w:rsidRPr="00A002F6" w:rsidRDefault="00C30ECC" w:rsidP="00C30EC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0" w:hanging="428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A002F6">
              <w:rPr>
                <w:rFonts w:ascii="Verdana" w:hAnsi="Verdana" w:cstheme="minorHAnsi"/>
                <w:color w:val="000000" w:themeColor="text1"/>
              </w:rPr>
              <w:t>Dang Hoai Phuc (</w:t>
            </w:r>
            <w:r w:rsidRPr="00A002F6">
              <w:rPr>
                <w:rFonts w:ascii="Verdana" w:hAnsi="Verdana" w:cstheme="minorHAnsi"/>
                <w:color w:val="000000" w:themeColor="text1"/>
                <w:lang w:val="en-US"/>
              </w:rPr>
              <w:t xml:space="preserve">Executive Director of </w:t>
            </w:r>
            <w:r w:rsidRPr="00A002F6">
              <w:rPr>
                <w:rFonts w:ascii="Verdana" w:hAnsi="Verdana" w:cstheme="minorHAnsi"/>
                <w:color w:val="000000" w:themeColor="text1"/>
              </w:rPr>
              <w:t>Sao Mai  Center For The Blind, Vietnam)</w:t>
            </w:r>
            <w:r w:rsidRPr="00A002F6">
              <w:rPr>
                <w:rFonts w:ascii="Verdana" w:hAnsi="Verdana" w:cstheme="minorHAnsi"/>
                <w:color w:val="000000" w:themeColor="text1"/>
                <w:lang w:val="en-US"/>
              </w:rPr>
              <w:t>. Title: “</w:t>
            </w:r>
            <w:r w:rsidRPr="00A002F6">
              <w:rPr>
                <w:rFonts w:ascii="Verdana" w:eastAsia="Times New Roman" w:hAnsi="Verdana"/>
              </w:rPr>
              <w:t>Text-To-speech and Braille Translation Technology Development in Countries of the TNF-ICEVI Higher Education Project</w:t>
            </w:r>
            <w:r>
              <w:rPr>
                <w:rFonts w:ascii="Verdana" w:eastAsia="Times New Roman" w:hAnsi="Verdana"/>
              </w:rPr>
              <w:t>”</w:t>
            </w:r>
          </w:p>
          <w:p w:rsidR="00C30ECC" w:rsidRPr="00436E22" w:rsidRDefault="00C30ECC" w:rsidP="00C30EC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0" w:hanging="428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  <w:r w:rsidRPr="00043539">
              <w:rPr>
                <w:rFonts w:ascii="Verdana" w:hAnsi="Verdana" w:cstheme="minorHAnsi"/>
                <w:color w:val="000000" w:themeColor="text1"/>
              </w:rPr>
              <w:t xml:space="preserve">Deborah Gleason, 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Senior Adviser  international  </w:t>
            </w:r>
            <w:r w:rsidRPr="00043539">
              <w:rPr>
                <w:rFonts w:ascii="Verdana" w:hAnsi="Verdana" w:cstheme="minorHAnsi"/>
                <w:color w:val="000000" w:themeColor="text1"/>
              </w:rPr>
              <w:t xml:space="preserve">Perkins 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 School For The Blind; Title: “Supporting  </w:t>
            </w:r>
            <w:r w:rsidRPr="00043539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 active participation and inclusion of children with MDVI through accessible technology.</w:t>
            </w:r>
          </w:p>
          <w:p w:rsidR="00C30ECC" w:rsidRPr="00DE00E4" w:rsidRDefault="00C30ECC" w:rsidP="00882501">
            <w:pPr>
              <w:pStyle w:val="ListParagraph"/>
              <w:spacing w:line="360" w:lineRule="auto"/>
              <w:ind w:left="460"/>
              <w:jc w:val="both"/>
              <w:rPr>
                <w:rFonts w:ascii="Verdana" w:hAnsi="Verdana" w:cstheme="minorHAnsi"/>
                <w:b/>
                <w:color w:val="000000" w:themeColor="text1"/>
                <w:sz w:val="12"/>
                <w:szCs w:val="12"/>
              </w:rPr>
            </w:pPr>
          </w:p>
          <w:p w:rsidR="00C30ECC" w:rsidRPr="00436E22" w:rsidRDefault="00C30ECC" w:rsidP="00882501">
            <w:pPr>
              <w:spacing w:line="360" w:lineRule="auto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  <w:r>
              <w:rPr>
                <w:rFonts w:ascii="Verdana" w:hAnsi="Verdana" w:cstheme="minorHAnsi"/>
                <w:b/>
                <w:color w:val="000000" w:themeColor="text1"/>
              </w:rPr>
              <w:t>Chair</w:t>
            </w:r>
            <w:r w:rsidRPr="00436E22">
              <w:rPr>
                <w:rFonts w:ascii="Verdana" w:hAnsi="Verdana" w:cstheme="minorHAnsi"/>
                <w:b/>
                <w:color w:val="000000" w:themeColor="text1"/>
              </w:rPr>
              <w:t xml:space="preserve"> by :</w:t>
            </w:r>
          </w:p>
          <w:p w:rsidR="00C30ECC" w:rsidRPr="00A002F6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Silaturahim Dahman, 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CEO of </w:t>
            </w:r>
            <w:r w:rsidRPr="00915155">
              <w:rPr>
                <w:rFonts w:ascii="Verdana" w:hAnsi="Verdana" w:cstheme="minorHAnsi"/>
                <w:color w:val="000000" w:themeColor="text1"/>
              </w:rPr>
              <w:t>Yayasan Orang Buta    Malaysia</w:t>
            </w:r>
          </w:p>
        </w:tc>
      </w:tr>
      <w:tr w:rsidR="00F867EF" w:rsidRPr="00915155" w:rsidTr="00882501">
        <w:trPr>
          <w:jc w:val="center"/>
        </w:trPr>
        <w:tc>
          <w:tcPr>
            <w:tcW w:w="3114" w:type="dxa"/>
          </w:tcPr>
          <w:p w:rsidR="00F867EF" w:rsidRPr="00F867EF" w:rsidRDefault="00F867EF" w:rsidP="00F867EF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lastRenderedPageBreak/>
              <w:t>12.30 – 2.00 pm</w:t>
            </w:r>
          </w:p>
        </w:tc>
        <w:tc>
          <w:tcPr>
            <w:tcW w:w="5896" w:type="dxa"/>
          </w:tcPr>
          <w:p w:rsidR="00F867EF" w:rsidRPr="00F867EF" w:rsidRDefault="00F867EF" w:rsidP="00F867EF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</w:pPr>
            <w:r w:rsidRPr="00F867EF"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>Break</w:t>
            </w:r>
          </w:p>
        </w:tc>
      </w:tr>
      <w:tr w:rsidR="00F867EF" w:rsidRPr="00915155" w:rsidTr="00882501">
        <w:trPr>
          <w:jc w:val="center"/>
        </w:trPr>
        <w:tc>
          <w:tcPr>
            <w:tcW w:w="3114" w:type="dxa"/>
          </w:tcPr>
          <w:p w:rsidR="00F867EF" w:rsidRPr="002039C8" w:rsidRDefault="00F867EF" w:rsidP="00F867EF">
            <w:pPr>
              <w:spacing w:line="360" w:lineRule="auto"/>
              <w:rPr>
                <w:rFonts w:ascii="Verdana" w:hAnsi="Verdana"/>
                <w:lang w:val="en-US"/>
              </w:rPr>
            </w:pPr>
            <w:bookmarkStart w:id="1" w:name="_Hlk142915502"/>
            <w:r>
              <w:rPr>
                <w:rFonts w:ascii="Verdana" w:hAnsi="Verdana"/>
                <w:lang w:val="en-US"/>
              </w:rPr>
              <w:t>2.00 – 4.00 pm</w:t>
            </w:r>
          </w:p>
        </w:tc>
        <w:tc>
          <w:tcPr>
            <w:tcW w:w="5896" w:type="dxa"/>
          </w:tcPr>
          <w:p w:rsidR="00F867EF" w:rsidRPr="00915155" w:rsidRDefault="00F867EF" w:rsidP="00F867EF">
            <w:pPr>
              <w:spacing w:line="360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Concurrent Session 4</w:t>
            </w:r>
            <w:r w:rsidRPr="00915155">
              <w:rPr>
                <w:rFonts w:ascii="Verdana" w:hAnsi="Verdana" w:cstheme="minorHAnsi"/>
                <w:color w:val="000000" w:themeColor="text1"/>
              </w:rPr>
              <w:t>:</w:t>
            </w:r>
          </w:p>
          <w:p w:rsidR="00F867EF" w:rsidRPr="000915B1" w:rsidRDefault="00F867EF" w:rsidP="00F867EF">
            <w:pPr>
              <w:spacing w:line="360" w:lineRule="auto"/>
              <w:jc w:val="both"/>
              <w:rPr>
                <w:rFonts w:ascii="Verdana" w:hAnsi="Verdana" w:cstheme="minorHAnsi"/>
                <w:color w:val="000000" w:themeColor="text1"/>
                <w:lang w:val="en-US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Human Resource Development for augmenting education for all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 people with visual impairment.</w:t>
            </w:r>
          </w:p>
          <w:p w:rsidR="00F867EF" w:rsidRPr="004D7C44" w:rsidRDefault="00F867EF" w:rsidP="00F867E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25" w:hanging="261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Retn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>o</w:t>
            </w:r>
            <w:r w:rsidRPr="00915155">
              <w:rPr>
                <w:rFonts w:ascii="Verdana" w:hAnsi="Verdana" w:cstheme="minorHAnsi"/>
                <w:color w:val="000000" w:themeColor="text1"/>
              </w:rPr>
              <w:t xml:space="preserve"> Wulansari </w:t>
            </w:r>
            <w:r>
              <w:rPr>
                <w:rFonts w:ascii="Verdana" w:hAnsi="Verdana" w:cstheme="minorHAnsi"/>
                <w:color w:val="000000" w:themeColor="text1"/>
              </w:rPr>
              <w:t>–</w:t>
            </w:r>
            <w:r w:rsidRPr="00915155">
              <w:rPr>
                <w:rFonts w:ascii="Verdana" w:hAnsi="Verdana" w:cstheme="minorHAnsi"/>
                <w:color w:val="000000" w:themeColor="text1"/>
                <w:lang w:val="en-US"/>
              </w:rPr>
              <w:t xml:space="preserve"> </w:t>
            </w:r>
            <w:r w:rsidRPr="00915155">
              <w:rPr>
                <w:rFonts w:ascii="Verdana" w:hAnsi="Verdana" w:cstheme="minorHAnsi"/>
                <w:color w:val="000000" w:themeColor="text1"/>
              </w:rPr>
              <w:t>Board Of Disability Service Center of Pamulang University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>; Title : Human resources development   in augmenting education for all people with visual impairment.</w:t>
            </w:r>
          </w:p>
          <w:p w:rsidR="00F867EF" w:rsidRPr="00915155" w:rsidRDefault="00F867EF" w:rsidP="00F867EF">
            <w:pPr>
              <w:pStyle w:val="ListParagraph"/>
              <w:spacing w:line="360" w:lineRule="auto"/>
              <w:ind w:left="325"/>
              <w:jc w:val="both"/>
              <w:rPr>
                <w:rFonts w:ascii="Verdana" w:hAnsi="Verdana" w:cstheme="minorHAnsi"/>
                <w:color w:val="000000" w:themeColor="text1"/>
              </w:rPr>
            </w:pPr>
          </w:p>
          <w:p w:rsidR="00F867EF" w:rsidRPr="004C4D79" w:rsidRDefault="00F867EF" w:rsidP="00F867E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25" w:hanging="261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4C4D79">
              <w:rPr>
                <w:rFonts w:ascii="Verdana" w:hAnsi="Verdana" w:cstheme="minorHAnsi"/>
                <w:color w:val="000000" w:themeColor="text1"/>
              </w:rPr>
              <w:t xml:space="preserve">Paige Klotzman – </w:t>
            </w:r>
            <w:r w:rsidR="004C4D79" w:rsidRPr="004C4D79">
              <w:rPr>
                <w:rFonts w:ascii="Verdana" w:hAnsi="Verdana" w:cstheme="minorHAnsi"/>
                <w:color w:val="000000" w:themeColor="text1"/>
                <w:lang w:val="en-US"/>
              </w:rPr>
              <w:t>Program Manager,</w:t>
            </w:r>
            <w:r w:rsidRPr="004C4D79">
              <w:rPr>
                <w:rFonts w:ascii="Verdana" w:hAnsi="Verdana" w:cstheme="minorHAnsi"/>
                <w:color w:val="000000" w:themeColor="text1"/>
              </w:rPr>
              <w:t xml:space="preserve"> Asia and Pacific Region Perkins International Asia Pacific,  Perkins School for The Blind.</w:t>
            </w:r>
          </w:p>
          <w:p w:rsidR="00F867EF" w:rsidRPr="000915B1" w:rsidRDefault="00F867EF" w:rsidP="00F867EF">
            <w:pPr>
              <w:spacing w:line="360" w:lineRule="auto"/>
              <w:ind w:left="318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0915B1">
              <w:rPr>
                <w:rFonts w:ascii="Verdana" w:hAnsi="Verdana" w:cstheme="minorHAnsi"/>
                <w:color w:val="000000" w:themeColor="text1"/>
              </w:rPr>
              <w:t>Title: Creating a Roadmap for Human Resource Development in Educational Program of Children with Visual Impairment and Other Disabilities using Perkins Quality Indicators</w:t>
            </w:r>
          </w:p>
          <w:p w:rsidR="00F867EF" w:rsidRPr="000915B1" w:rsidRDefault="00F867EF" w:rsidP="00F867EF">
            <w:pPr>
              <w:spacing w:line="360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</w:p>
          <w:p w:rsidR="00F867EF" w:rsidRPr="004C4D79" w:rsidRDefault="00F867EF" w:rsidP="00F867E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25" w:hanging="261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4C4D79">
              <w:rPr>
                <w:rFonts w:ascii="Verdana" w:hAnsi="Verdana" w:cstheme="minorHAnsi"/>
                <w:color w:val="000000" w:themeColor="text1"/>
              </w:rPr>
              <w:t xml:space="preserve">Daisy </w:t>
            </w:r>
            <w:r w:rsidRPr="004C4D79">
              <w:rPr>
                <w:rFonts w:ascii="Verdana" w:hAnsi="Verdana" w:cstheme="minorHAnsi"/>
                <w:color w:val="000000" w:themeColor="text1"/>
                <w:lang w:val="en-US"/>
              </w:rPr>
              <w:t xml:space="preserve">M. </w:t>
            </w:r>
            <w:r w:rsidRPr="004C4D79">
              <w:rPr>
                <w:rFonts w:ascii="Verdana" w:hAnsi="Verdana" w:cstheme="minorHAnsi"/>
                <w:color w:val="000000" w:themeColor="text1"/>
              </w:rPr>
              <w:t>Corpuz</w:t>
            </w:r>
            <w:r w:rsidRPr="004C4D79">
              <w:rPr>
                <w:rFonts w:ascii="Verdana" w:hAnsi="Verdana" w:cstheme="minorHAnsi"/>
                <w:color w:val="000000" w:themeColor="text1"/>
                <w:lang w:val="en-US"/>
              </w:rPr>
              <w:t xml:space="preserve"> – University of Southeastern Philippines</w:t>
            </w:r>
          </w:p>
          <w:p w:rsidR="00F867EF" w:rsidRPr="00915155" w:rsidRDefault="00F867EF" w:rsidP="00F867EF">
            <w:pPr>
              <w:pStyle w:val="ListParagraph"/>
              <w:spacing w:line="360" w:lineRule="auto"/>
              <w:ind w:left="325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  <w:lang w:val="en-US"/>
              </w:rPr>
              <w:t xml:space="preserve">Title: </w:t>
            </w:r>
            <w:r w:rsidRPr="00915155">
              <w:rPr>
                <w:rFonts w:ascii="Verdana" w:hAnsi="Verdana" w:cs="Arial"/>
                <w:bCs/>
                <w:color w:val="222222"/>
                <w:shd w:val="clear" w:color="auto" w:fill="FFFFFF"/>
              </w:rPr>
              <w:t>Teachers Training Needs On The Use Of Augmentative And Alternative Communication To Learners With Multiple Disabilities And Visual Impairment. </w:t>
            </w:r>
          </w:p>
          <w:p w:rsidR="00F867EF" w:rsidRPr="00915155" w:rsidRDefault="00F867EF" w:rsidP="00F867EF">
            <w:pPr>
              <w:spacing w:line="360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</w:p>
          <w:p w:rsidR="00DE00E4" w:rsidRDefault="00DE00E4" w:rsidP="00F867EF">
            <w:pPr>
              <w:spacing w:line="360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</w:pPr>
          </w:p>
          <w:p w:rsidR="00DE00E4" w:rsidRDefault="00DE00E4" w:rsidP="00F867EF">
            <w:pPr>
              <w:spacing w:line="360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</w:pPr>
          </w:p>
          <w:p w:rsidR="00F867EF" w:rsidRPr="00915155" w:rsidRDefault="00F867EF" w:rsidP="00F867EF">
            <w:pPr>
              <w:spacing w:line="360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lastRenderedPageBreak/>
              <w:t>Concurrent Session 5:</w:t>
            </w:r>
            <w:r w:rsidRPr="00915155">
              <w:rPr>
                <w:rFonts w:ascii="Verdana" w:hAnsi="Verdana" w:cstheme="minorHAnsi"/>
                <w:color w:val="000000" w:themeColor="text1"/>
              </w:rPr>
              <w:t xml:space="preserve"> </w:t>
            </w:r>
          </w:p>
          <w:p w:rsidR="00F867EF" w:rsidRPr="00915155" w:rsidRDefault="00F867EF" w:rsidP="00F867EF">
            <w:pPr>
              <w:spacing w:line="360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Educating Children with low vision and children with MDVI</w:t>
            </w:r>
          </w:p>
          <w:p w:rsidR="00F867EF" w:rsidRPr="00915155" w:rsidRDefault="00F867EF" w:rsidP="00F867EF">
            <w:pPr>
              <w:spacing w:line="360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</w:p>
          <w:p w:rsidR="00F867EF" w:rsidRPr="00915155" w:rsidRDefault="00F867EF" w:rsidP="00F867E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25" w:hanging="283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Rosemary Mascapagal – Alonzo: PAVIC Philipines.</w:t>
            </w:r>
          </w:p>
          <w:p w:rsidR="00F867EF" w:rsidRPr="00915155" w:rsidRDefault="00F867EF" w:rsidP="00F867EF">
            <w:pPr>
              <w:pStyle w:val="ListParagraph"/>
              <w:spacing w:line="360" w:lineRule="auto"/>
              <w:ind w:left="325"/>
              <w:jc w:val="both"/>
              <w:rPr>
                <w:rFonts w:ascii="Verdana" w:hAnsi="Verdana" w:cstheme="minorHAnsi"/>
                <w:b/>
                <w:color w:val="000000" w:themeColor="text1"/>
                <w:lang w:val="en-US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Title: </w:t>
            </w:r>
            <w:r w:rsidRPr="00915155">
              <w:rPr>
                <w:rFonts w:ascii="Verdana" w:hAnsi="Verdana"/>
                <w:shd w:val="clear" w:color="auto" w:fill="FFFFFF"/>
              </w:rPr>
              <w:t>The Pivotal Role of Parents in the Success of Early Intervention.</w:t>
            </w:r>
          </w:p>
          <w:p w:rsidR="00F867EF" w:rsidRPr="004D7C44" w:rsidRDefault="00F867EF" w:rsidP="00F867EF">
            <w:pPr>
              <w:pStyle w:val="ListParagraph"/>
              <w:spacing w:line="360" w:lineRule="auto"/>
              <w:ind w:left="325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:rsidR="00F867EF" w:rsidRPr="00915155" w:rsidRDefault="00F867EF" w:rsidP="00F867E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25" w:hanging="283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Ami Tango </w:t>
            </w:r>
            <w:r>
              <w:rPr>
                <w:rFonts w:ascii="Verdana" w:hAnsi="Verdana" w:cstheme="minorHAnsi"/>
                <w:color w:val="000000" w:themeColor="text1"/>
              </w:rPr>
              <w:t>–</w:t>
            </w:r>
            <w:r w:rsidRPr="00915155">
              <w:rPr>
                <w:rFonts w:ascii="Verdana" w:hAnsi="Verdana" w:cstheme="minorHAnsi"/>
                <w:color w:val="000000" w:themeColor="text1"/>
              </w:rPr>
              <w:t>Director</w:t>
            </w:r>
            <w:r w:rsidR="004C4D79">
              <w:rPr>
                <w:rFonts w:ascii="Verdana" w:hAnsi="Verdana" w:cstheme="minorHAnsi"/>
                <w:color w:val="000000" w:themeColor="text1"/>
                <w:lang w:val="en-US"/>
              </w:rPr>
              <w:t xml:space="preserve">, </w:t>
            </w:r>
            <w:r w:rsidRPr="00915155">
              <w:rPr>
                <w:rFonts w:ascii="Verdana" w:hAnsi="Verdana" w:cstheme="minorHAnsi"/>
                <w:color w:val="000000" w:themeColor="text1"/>
              </w:rPr>
              <w:t>Asia and Pacific Region Perkins International Asia, Perkins School for The Blind.</w:t>
            </w:r>
          </w:p>
          <w:p w:rsidR="00F867EF" w:rsidRPr="00915155" w:rsidRDefault="00F867EF" w:rsidP="00F867EF">
            <w:pPr>
              <w:pStyle w:val="ListParagraph"/>
              <w:spacing w:line="360" w:lineRule="auto"/>
              <w:ind w:left="325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Title: Concrete Examples of Reasonable Accomodations for Children with MDVI in Education.</w:t>
            </w:r>
          </w:p>
          <w:p w:rsidR="00F867EF" w:rsidRPr="004D7C44" w:rsidRDefault="00F867EF" w:rsidP="00F867EF">
            <w:pPr>
              <w:pStyle w:val="ListParagraph"/>
              <w:spacing w:line="360" w:lineRule="auto"/>
              <w:ind w:left="325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:rsidR="00F867EF" w:rsidRPr="00915155" w:rsidRDefault="00F867EF" w:rsidP="00F867E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25" w:hanging="283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Mirko Baur – CEO Tanne, Vice President Deafblind International. </w:t>
            </w:r>
          </w:p>
          <w:p w:rsidR="00F867EF" w:rsidRPr="00915155" w:rsidRDefault="00F867EF" w:rsidP="00F867EF">
            <w:pPr>
              <w:pStyle w:val="ListParagraph"/>
              <w:spacing w:line="360" w:lineRule="auto"/>
              <w:ind w:left="325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Title: Far Too Often Left Behind: Children With Deafblindness and DbI`s Global Education Campaign. </w:t>
            </w:r>
          </w:p>
          <w:p w:rsidR="00F867EF" w:rsidRPr="00915155" w:rsidRDefault="00F867EF" w:rsidP="00F867EF">
            <w:pPr>
              <w:pStyle w:val="ListParagraph"/>
              <w:spacing w:line="360" w:lineRule="auto"/>
              <w:ind w:left="196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:rsidR="00F867EF" w:rsidRPr="00915155" w:rsidRDefault="00F867EF" w:rsidP="00F867EF">
            <w:pPr>
              <w:spacing w:line="360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Concurrent Session 6:</w:t>
            </w:r>
          </w:p>
          <w:p w:rsidR="00F867EF" w:rsidRPr="00915155" w:rsidRDefault="00F867EF" w:rsidP="00F867EF">
            <w:pPr>
              <w:spacing w:line="360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Accessible Technology in supporting education and employment of People with visual impairment.</w:t>
            </w:r>
          </w:p>
          <w:p w:rsidR="00F867EF" w:rsidRPr="00915155" w:rsidRDefault="00F867EF" w:rsidP="00F867EF">
            <w:pPr>
              <w:spacing w:line="360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(Workshop by ON-NET Team) and other speaker. </w:t>
            </w:r>
          </w:p>
          <w:p w:rsidR="00F867EF" w:rsidRPr="00915155" w:rsidRDefault="00F867EF" w:rsidP="00F867EF">
            <w:pPr>
              <w:spacing w:line="360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</w:p>
          <w:p w:rsidR="00F867EF" w:rsidRPr="00915155" w:rsidRDefault="00F867EF" w:rsidP="00F867E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38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lastRenderedPageBreak/>
              <w:t xml:space="preserve">Dang Hoai Phuc – Excecutive Director of Sao Mai Center, Vietnam. </w:t>
            </w:r>
          </w:p>
          <w:p w:rsidR="00F867EF" w:rsidRPr="00915155" w:rsidRDefault="00F867EF" w:rsidP="00F867EF">
            <w:pPr>
              <w:pStyle w:val="ListParagraph"/>
              <w:spacing w:line="360" w:lineRule="auto"/>
              <w:ind w:left="338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Title: Free Accesible Editor, Braille Translator Software for Blind Individual Users and Transcribers. </w:t>
            </w:r>
          </w:p>
          <w:p w:rsidR="00F867EF" w:rsidRPr="00915155" w:rsidRDefault="00F867EF" w:rsidP="00F867E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38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Marie Joyce Lopez – Going Beyong reading Project Manager, Manila. </w:t>
            </w:r>
          </w:p>
          <w:p w:rsidR="00F867EF" w:rsidRPr="00915155" w:rsidRDefault="00F867EF" w:rsidP="00F867EF">
            <w:pPr>
              <w:pStyle w:val="ListParagraph"/>
              <w:spacing w:line="360" w:lineRule="auto"/>
              <w:ind w:left="338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Title: Accessible Technology in supporting education and employment of People with Visual Impairment. </w:t>
            </w:r>
          </w:p>
          <w:p w:rsidR="00F867EF" w:rsidRPr="00915155" w:rsidRDefault="00F867EF" w:rsidP="00F867E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38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Budi Dharmulyana</w:t>
            </w:r>
            <w:r w:rsidRPr="00915155">
              <w:rPr>
                <w:rFonts w:ascii="Verdana" w:hAnsi="Verdana" w:cstheme="minorHAnsi"/>
                <w:color w:val="000000" w:themeColor="text1"/>
                <w:lang w:val="en-US"/>
              </w:rPr>
              <w:t xml:space="preserve"> 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>–</w:t>
            </w:r>
            <w:r w:rsidRPr="00915155">
              <w:rPr>
                <w:rFonts w:ascii="Verdana" w:hAnsi="Verdana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15155">
              <w:rPr>
                <w:rFonts w:ascii="Verdana" w:hAnsi="Verdana" w:cstheme="minorHAnsi"/>
                <w:color w:val="000000" w:themeColor="text1"/>
                <w:lang w:val="en-US"/>
              </w:rPr>
              <w:t>Mitra</w:t>
            </w:r>
            <w:proofErr w:type="spellEnd"/>
            <w:r w:rsidRPr="00915155">
              <w:rPr>
                <w:rFonts w:ascii="Verdana" w:hAnsi="Verdana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15155">
              <w:rPr>
                <w:rFonts w:ascii="Verdana" w:hAnsi="Verdana" w:cstheme="minorHAnsi"/>
                <w:color w:val="000000" w:themeColor="text1"/>
                <w:lang w:val="en-US"/>
              </w:rPr>
              <w:t>Netra</w:t>
            </w:r>
            <w:proofErr w:type="spellEnd"/>
            <w:r w:rsidRPr="00915155">
              <w:rPr>
                <w:rFonts w:ascii="Verdana" w:hAnsi="Verdana" w:cstheme="minorHAnsi"/>
                <w:color w:val="000000" w:themeColor="text1"/>
                <w:lang w:val="en-US"/>
              </w:rPr>
              <w:t xml:space="preserve"> Foundation.</w:t>
            </w:r>
          </w:p>
          <w:p w:rsidR="00F867EF" w:rsidRDefault="00F867EF" w:rsidP="00F867EF">
            <w:pPr>
              <w:pStyle w:val="ListParagraph"/>
              <w:spacing w:line="360" w:lineRule="auto"/>
              <w:ind w:left="338"/>
              <w:jc w:val="both"/>
              <w:rPr>
                <w:rFonts w:ascii="Verdana" w:eastAsia="Verdana" w:hAnsi="Verdana" w:cstheme="minorHAnsi"/>
                <w:bCs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Title: </w:t>
            </w:r>
            <w:r w:rsidRPr="00915155">
              <w:rPr>
                <w:rFonts w:ascii="Verdana" w:eastAsia="Verdana" w:hAnsi="Verdana" w:cstheme="minorHAnsi"/>
                <w:bCs/>
              </w:rPr>
              <w:t>Making Mathematics Accessible and Mathematics Braille Understandable</w:t>
            </w:r>
          </w:p>
          <w:p w:rsidR="005F0070" w:rsidRDefault="005F0070" w:rsidP="005F0070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8"/>
              <w:jc w:val="both"/>
              <w:rPr>
                <w:rFonts w:ascii="Verdana" w:hAnsi="Verdana" w:cstheme="minorHAnsi"/>
                <w:color w:val="000000" w:themeColor="text1"/>
                <w:lang w:val="en-US"/>
              </w:rPr>
            </w:pP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Jason </w:t>
            </w:r>
            <w:proofErr w:type="spellStart"/>
            <w:r>
              <w:rPr>
                <w:rFonts w:ascii="Verdana" w:hAnsi="Verdana" w:cstheme="minorHAnsi"/>
                <w:color w:val="000000" w:themeColor="text1"/>
                <w:lang w:val="en-US"/>
              </w:rPr>
              <w:t>Cristian</w:t>
            </w:r>
            <w:proofErr w:type="spellEnd"/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 – Alumnus of </w:t>
            </w:r>
            <w:proofErr w:type="spellStart"/>
            <w:r>
              <w:rPr>
                <w:rFonts w:ascii="Verdana" w:hAnsi="Verdana" w:cstheme="minorHAnsi"/>
                <w:color w:val="000000" w:themeColor="text1"/>
                <w:lang w:val="en-US"/>
              </w:rPr>
              <w:t>Binus</w:t>
            </w:r>
            <w:proofErr w:type="spellEnd"/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 International University</w:t>
            </w:r>
          </w:p>
          <w:p w:rsidR="005F0070" w:rsidRPr="005F0070" w:rsidRDefault="005F0070" w:rsidP="005F0070">
            <w:pPr>
              <w:pStyle w:val="ListParagraph"/>
              <w:spacing w:line="360" w:lineRule="auto"/>
              <w:ind w:left="318"/>
              <w:jc w:val="both"/>
              <w:rPr>
                <w:rFonts w:ascii="Verdana" w:hAnsi="Verdana" w:cstheme="minorHAnsi"/>
                <w:color w:val="000000" w:themeColor="text1"/>
                <w:lang w:val="en-US"/>
              </w:rPr>
            </w:pP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Title: Wonder Reader, a concept of affordable &amp; </w:t>
            </w:r>
            <w:proofErr w:type="spellStart"/>
            <w:r>
              <w:rPr>
                <w:rFonts w:ascii="Verdana" w:hAnsi="Verdana" w:cstheme="minorHAnsi"/>
                <w:color w:val="000000" w:themeColor="text1"/>
                <w:lang w:val="en-US"/>
              </w:rPr>
              <w:t>Refresable</w:t>
            </w:r>
            <w:proofErr w:type="spellEnd"/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 Braille Display.</w:t>
            </w:r>
          </w:p>
        </w:tc>
      </w:tr>
      <w:tr w:rsidR="00F867EF" w:rsidRPr="00915155" w:rsidTr="00882501">
        <w:trPr>
          <w:jc w:val="center"/>
        </w:trPr>
        <w:tc>
          <w:tcPr>
            <w:tcW w:w="3114" w:type="dxa"/>
          </w:tcPr>
          <w:p w:rsidR="00F867EF" w:rsidRDefault="00F867EF" w:rsidP="00F867EF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lastRenderedPageBreak/>
              <w:t>4.00 – 6.30 pm</w:t>
            </w:r>
          </w:p>
        </w:tc>
        <w:tc>
          <w:tcPr>
            <w:tcW w:w="5896" w:type="dxa"/>
          </w:tcPr>
          <w:p w:rsidR="00F867EF" w:rsidRPr="00236365" w:rsidRDefault="00F867EF" w:rsidP="00F867EF">
            <w:pPr>
              <w:spacing w:line="360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>Break</w:t>
            </w:r>
          </w:p>
        </w:tc>
      </w:tr>
      <w:tr w:rsidR="00F867EF" w:rsidRPr="00915155" w:rsidTr="00882501">
        <w:trPr>
          <w:jc w:val="center"/>
        </w:trPr>
        <w:tc>
          <w:tcPr>
            <w:tcW w:w="3114" w:type="dxa"/>
          </w:tcPr>
          <w:p w:rsidR="00F867EF" w:rsidRDefault="00F867EF" w:rsidP="00F867EF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6.30 – 8.30 pm</w:t>
            </w:r>
          </w:p>
        </w:tc>
        <w:tc>
          <w:tcPr>
            <w:tcW w:w="5896" w:type="dxa"/>
          </w:tcPr>
          <w:p w:rsidR="00EB3FF4" w:rsidRDefault="00F867EF" w:rsidP="00DE00E4">
            <w:pPr>
              <w:spacing w:line="288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>Farewell Dinner hosted by ICEVI Indonesia</w:t>
            </w:r>
            <w:r w:rsidR="00EB3FF4"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>.</w:t>
            </w:r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 xml:space="preserve">  </w:t>
            </w:r>
          </w:p>
          <w:p w:rsidR="00F867EF" w:rsidRDefault="00EB3FF4" w:rsidP="00DE00E4">
            <w:pPr>
              <w:spacing w:line="288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 xml:space="preserve">Performance from ISTA Band &amp; </w:t>
            </w:r>
            <w:proofErr w:type="spellStart"/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>Ketoprak</w:t>
            </w:r>
            <w:proofErr w:type="spellEnd"/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 xml:space="preserve"> (Javanese Art Performance) ‘</w:t>
            </w:r>
            <w:proofErr w:type="spellStart"/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>Distra</w:t>
            </w:r>
            <w:proofErr w:type="spellEnd"/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>Budaya</w:t>
            </w:r>
            <w:proofErr w:type="spellEnd"/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 xml:space="preserve">’ - Mardi </w:t>
            </w:r>
            <w:proofErr w:type="spellStart"/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>Wuto</w:t>
            </w:r>
            <w:proofErr w:type="spellEnd"/>
            <w:r>
              <w:rPr>
                <w:rFonts w:ascii="Verdana" w:hAnsi="Verdana" w:cstheme="minorHAnsi"/>
                <w:b/>
                <w:bCs/>
                <w:color w:val="000000" w:themeColor="text1"/>
                <w:lang w:val="en-US"/>
              </w:rPr>
              <w:t>.</w:t>
            </w:r>
          </w:p>
        </w:tc>
      </w:tr>
      <w:bookmarkEnd w:id="1"/>
    </w:tbl>
    <w:p w:rsidR="00C30ECC" w:rsidRDefault="00C30ECC" w:rsidP="00C30ECC"/>
    <w:p w:rsidR="00C30ECC" w:rsidRPr="00DE00E4" w:rsidRDefault="00C30ECC" w:rsidP="00C30ECC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896"/>
      </w:tblGrid>
      <w:tr w:rsidR="00C30ECC" w:rsidRPr="00915155" w:rsidTr="00882501">
        <w:trPr>
          <w:jc w:val="center"/>
        </w:trPr>
        <w:tc>
          <w:tcPr>
            <w:tcW w:w="9010" w:type="dxa"/>
            <w:gridSpan w:val="2"/>
            <w:shd w:val="clear" w:color="auto" w:fill="A8D08D" w:themeFill="accent6" w:themeFillTint="99"/>
          </w:tcPr>
          <w:p w:rsidR="00C30ECC" w:rsidRPr="00DE00E4" w:rsidRDefault="00C30ECC" w:rsidP="00DE00E4">
            <w:pPr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DE00E4">
              <w:rPr>
                <w:rFonts w:ascii="Verdana" w:hAnsi="Verdana"/>
                <w:b/>
                <w:bCs/>
                <w:sz w:val="28"/>
                <w:szCs w:val="28"/>
              </w:rPr>
              <w:t>DAY 4</w:t>
            </w:r>
          </w:p>
        </w:tc>
      </w:tr>
      <w:tr w:rsidR="00C30ECC" w:rsidRPr="00915155" w:rsidTr="00882501">
        <w:trPr>
          <w:jc w:val="center"/>
        </w:trPr>
        <w:tc>
          <w:tcPr>
            <w:tcW w:w="9010" w:type="dxa"/>
            <w:gridSpan w:val="2"/>
          </w:tcPr>
          <w:p w:rsidR="00C30ECC" w:rsidRPr="00915155" w:rsidRDefault="00C30ECC" w:rsidP="00882501">
            <w:pPr>
              <w:spacing w:line="360" w:lineRule="auto"/>
              <w:jc w:val="center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/>
              </w:rPr>
              <w:t>21</w:t>
            </w:r>
            <w:r w:rsidRPr="00915155">
              <w:rPr>
                <w:rFonts w:ascii="Verdana" w:hAnsi="Verdana"/>
                <w:vertAlign w:val="superscript"/>
              </w:rPr>
              <w:t>st</w:t>
            </w:r>
            <w:r w:rsidRPr="00915155">
              <w:rPr>
                <w:rFonts w:ascii="Verdana" w:hAnsi="Verdana"/>
              </w:rPr>
              <w:t xml:space="preserve"> September (Thursday) at Hotel Royal Ambarrukmo</w:t>
            </w:r>
          </w:p>
        </w:tc>
      </w:tr>
      <w:tr w:rsidR="00C30ECC" w:rsidRPr="00915155" w:rsidTr="00882501">
        <w:trPr>
          <w:jc w:val="center"/>
        </w:trPr>
        <w:tc>
          <w:tcPr>
            <w:tcW w:w="3114" w:type="dxa"/>
          </w:tcPr>
          <w:p w:rsidR="00C30ECC" w:rsidRPr="00915155" w:rsidRDefault="00C30ECC" w:rsidP="00882501">
            <w:pPr>
              <w:spacing w:line="360" w:lineRule="auto"/>
              <w:rPr>
                <w:rFonts w:ascii="Verdana" w:hAnsi="Verdana"/>
              </w:rPr>
            </w:pPr>
            <w:r w:rsidRPr="00915155">
              <w:rPr>
                <w:rFonts w:ascii="Verdana" w:hAnsi="Verdana"/>
              </w:rPr>
              <w:t xml:space="preserve">8.30 – 10.00 a.m </w:t>
            </w:r>
          </w:p>
        </w:tc>
        <w:tc>
          <w:tcPr>
            <w:tcW w:w="5896" w:type="dxa"/>
          </w:tcPr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Plenarry Session 4: 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Development Of Youth With Visual Impairment.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lastRenderedPageBreak/>
              <w:t>Speakers are representatives from countries where Higher Education Project is being implemented: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color w:val="000000" w:themeColor="text1"/>
              </w:rPr>
              <w:t>The Philippines</w:t>
            </w:r>
            <w:r w:rsidRPr="00915155">
              <w:rPr>
                <w:rFonts w:ascii="Verdana" w:hAnsi="Verdana" w:cstheme="minorHAnsi"/>
                <w:color w:val="000000" w:themeColor="text1"/>
              </w:rPr>
              <w:t>: Marie  Joyce Lopez, Mike Daryl ocol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color w:val="000000" w:themeColor="text1"/>
              </w:rPr>
              <w:t>Vietnam:</w:t>
            </w:r>
            <w:r w:rsidRPr="00915155">
              <w:rPr>
                <w:rFonts w:ascii="Verdana" w:hAnsi="Verdana" w:cstheme="minorHAnsi"/>
                <w:color w:val="000000" w:themeColor="text1"/>
              </w:rPr>
              <w:t xml:space="preserve"> Dong Thai Hai Yen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</w:p>
          <w:p w:rsidR="00C30ECC" w:rsidRPr="00A002F6" w:rsidRDefault="00C30ECC" w:rsidP="00882501">
            <w:pPr>
              <w:spacing w:line="360" w:lineRule="auto"/>
              <w:rPr>
                <w:rFonts w:ascii="Verdana" w:hAnsi="Verdana"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color w:val="000000" w:themeColor="text1"/>
              </w:rPr>
              <w:t>Indonesia:</w:t>
            </w:r>
            <w:r w:rsidRPr="00915155">
              <w:rPr>
                <w:rFonts w:ascii="Verdana" w:hAnsi="Verdana" w:cstheme="minorHAnsi"/>
                <w:color w:val="000000" w:themeColor="text1"/>
              </w:rPr>
              <w:t xml:space="preserve"> Putri Rokhmayati, Ari Triono.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 Title: E</w:t>
            </w:r>
            <w:r w:rsidRPr="00A002F6">
              <w:rPr>
                <w:rFonts w:ascii="Verdana" w:hAnsi="Verdana" w:cs="Arial"/>
                <w:color w:val="000000" w:themeColor="text1"/>
              </w:rPr>
              <w:t>mpowering Youth with Visual Impairments: Creating Inclusion in Education and Employment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We are going to listen to The Youth perspective, how the empowerment of young people with visual impairment should be. 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>
              <w:rPr>
                <w:rFonts w:ascii="Verdana" w:hAnsi="Verdana" w:cstheme="minorHAnsi"/>
                <w:b/>
                <w:color w:val="000000" w:themeColor="text1"/>
              </w:rPr>
              <w:t>Chair</w:t>
            </w:r>
            <w:r w:rsidRPr="00915155">
              <w:rPr>
                <w:rFonts w:ascii="Verdana" w:hAnsi="Verdana" w:cstheme="minorHAnsi"/>
                <w:b/>
                <w:color w:val="000000" w:themeColor="text1"/>
              </w:rPr>
              <w:t xml:space="preserve"> by:</w:t>
            </w:r>
            <w:r w:rsidRPr="00915155">
              <w:rPr>
                <w:rFonts w:ascii="Verdana" w:hAnsi="Verdana" w:cstheme="minorHAnsi"/>
                <w:color w:val="000000" w:themeColor="text1"/>
              </w:rPr>
              <w:t xml:space="preserve">  Aria Indrawati Regional President Of ICEVI East Asia.</w:t>
            </w:r>
          </w:p>
        </w:tc>
      </w:tr>
      <w:tr w:rsidR="00C30ECC" w:rsidRPr="00915155" w:rsidTr="00882501">
        <w:trPr>
          <w:jc w:val="center"/>
        </w:trPr>
        <w:tc>
          <w:tcPr>
            <w:tcW w:w="3114" w:type="dxa"/>
          </w:tcPr>
          <w:p w:rsidR="00C30ECC" w:rsidRPr="00915155" w:rsidRDefault="00C30ECC" w:rsidP="00882501">
            <w:pPr>
              <w:spacing w:line="360" w:lineRule="auto"/>
              <w:rPr>
                <w:rFonts w:ascii="Verdana" w:hAnsi="Verdana"/>
              </w:rPr>
            </w:pPr>
            <w:r w:rsidRPr="00915155">
              <w:rPr>
                <w:rFonts w:ascii="Verdana" w:hAnsi="Verdana"/>
              </w:rPr>
              <w:lastRenderedPageBreak/>
              <w:t xml:space="preserve">10.00 – 10.30 a.m </w:t>
            </w:r>
          </w:p>
        </w:tc>
        <w:tc>
          <w:tcPr>
            <w:tcW w:w="5896" w:type="dxa"/>
          </w:tcPr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Coffee Break</w:t>
            </w:r>
          </w:p>
        </w:tc>
      </w:tr>
      <w:tr w:rsidR="00C30ECC" w:rsidRPr="00915155" w:rsidTr="00882501">
        <w:trPr>
          <w:jc w:val="center"/>
        </w:trPr>
        <w:tc>
          <w:tcPr>
            <w:tcW w:w="3114" w:type="dxa"/>
          </w:tcPr>
          <w:p w:rsidR="00C30ECC" w:rsidRPr="00915155" w:rsidRDefault="00C30ECC" w:rsidP="00882501">
            <w:pPr>
              <w:spacing w:line="360" w:lineRule="auto"/>
              <w:rPr>
                <w:rFonts w:ascii="Verdana" w:hAnsi="Verdana"/>
              </w:rPr>
            </w:pPr>
            <w:r w:rsidRPr="00915155">
              <w:rPr>
                <w:rFonts w:ascii="Verdana" w:hAnsi="Verdana"/>
              </w:rPr>
              <w:t>10.30 a.m – 12.</w:t>
            </w:r>
            <w:r>
              <w:rPr>
                <w:rFonts w:ascii="Verdana" w:hAnsi="Verdana"/>
                <w:lang w:val="en-US"/>
              </w:rPr>
              <w:t>00</w:t>
            </w:r>
            <w:r w:rsidRPr="00915155">
              <w:rPr>
                <w:rFonts w:ascii="Verdana" w:hAnsi="Verdana"/>
              </w:rPr>
              <w:t xml:space="preserve"> p.m</w:t>
            </w:r>
          </w:p>
        </w:tc>
        <w:tc>
          <w:tcPr>
            <w:tcW w:w="5896" w:type="dxa"/>
          </w:tcPr>
          <w:p w:rsidR="00C30ECC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Plenary Session 5: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Role of Parent Association and organization of people with disability  in the education, employment and advocacy of people with visual impairment.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</w:p>
          <w:p w:rsidR="00C30ECC" w:rsidRPr="005A39EA" w:rsidRDefault="00C30ECC" w:rsidP="00C30EC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67"/>
              <w:rPr>
                <w:rFonts w:ascii="Verdana" w:hAnsi="Verdana" w:cstheme="minorHAnsi"/>
                <w:b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Mary Grace Francisco Torres Parent leader of Parent Advocates For Visually Impaired, </w:t>
            </w:r>
            <w:r w:rsidRPr="00915155">
              <w:rPr>
                <w:rFonts w:ascii="Verdana" w:hAnsi="Verdana" w:cstheme="minorHAnsi"/>
                <w:color w:val="000000" w:themeColor="text1"/>
              </w:rPr>
              <w:lastRenderedPageBreak/>
              <w:t>- PAVIC</w:t>
            </w:r>
            <w:r w:rsidRPr="00915155">
              <w:rPr>
                <w:rFonts w:ascii="Verdana" w:hAnsi="Verdana" w:cstheme="minorHAnsi"/>
                <w:b/>
                <w:color w:val="000000" w:themeColor="text1"/>
              </w:rPr>
              <w:t xml:space="preserve"> - </w:t>
            </w:r>
            <w:r w:rsidRPr="00915155">
              <w:rPr>
                <w:rFonts w:ascii="Verdana" w:hAnsi="Verdana" w:cstheme="minorHAnsi"/>
                <w:color w:val="000000" w:themeColor="text1"/>
              </w:rPr>
              <w:t>Parent Association of Visually Impaired Children  - The Philippines.</w:t>
            </w:r>
          </w:p>
          <w:p w:rsidR="00C30ECC" w:rsidRPr="005A39EA" w:rsidRDefault="00C30ECC" w:rsidP="00882501">
            <w:pPr>
              <w:pStyle w:val="ListParagraph"/>
              <w:spacing w:line="360" w:lineRule="auto"/>
              <w:ind w:left="467"/>
              <w:rPr>
                <w:rFonts w:ascii="Verdana" w:hAnsi="Verdana" w:cstheme="minorHAnsi"/>
                <w:b/>
                <w:color w:val="000000" w:themeColor="text1"/>
              </w:rPr>
            </w:pPr>
            <w:r w:rsidRPr="005A39EA">
              <w:rPr>
                <w:rFonts w:ascii="Verdana" w:hAnsi="Verdana" w:cstheme="minorHAnsi"/>
                <w:color w:val="000000" w:themeColor="text1"/>
                <w:lang w:val="en-US"/>
              </w:rPr>
              <w:t xml:space="preserve">Title: </w:t>
            </w:r>
            <w:r w:rsidRPr="005A39EA">
              <w:rPr>
                <w:rFonts w:ascii="Verdana" w:hAnsi="Verdana" w:cs="Arial"/>
                <w:bCs/>
                <w:color w:val="000000" w:themeColor="text1"/>
              </w:rPr>
              <w:t>Parent Leader of Parent Advocates for Visually Impaired</w:t>
            </w:r>
          </w:p>
          <w:p w:rsidR="00C30ECC" w:rsidRPr="00915155" w:rsidRDefault="00C30ECC" w:rsidP="00C30EC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67"/>
              <w:rPr>
                <w:rFonts w:ascii="Verdana" w:hAnsi="Verdana" w:cstheme="minorHAnsi"/>
                <w:b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Nantanoot Suwannawut – Thai Association Of The Blind </w:t>
            </w:r>
          </w:p>
          <w:p w:rsidR="00C30ECC" w:rsidRPr="00915155" w:rsidRDefault="00C30ECC" w:rsidP="00882501">
            <w:pPr>
              <w:spacing w:line="360" w:lineRule="auto"/>
              <w:ind w:left="720" w:hanging="720"/>
              <w:rPr>
                <w:rFonts w:ascii="Verdana" w:hAnsi="Verdana" w:cstheme="minorHAnsi"/>
                <w:i/>
                <w:color w:val="000000" w:themeColor="text1"/>
              </w:rPr>
            </w:pP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b/>
                <w:color w:val="000000" w:themeColor="text1"/>
              </w:rPr>
            </w:pPr>
            <w:r>
              <w:rPr>
                <w:rFonts w:ascii="Verdana" w:hAnsi="Verdana" w:cstheme="minorHAnsi"/>
                <w:b/>
                <w:color w:val="000000" w:themeColor="text1"/>
              </w:rPr>
              <w:t>Chair</w:t>
            </w:r>
            <w:r w:rsidRPr="00915155">
              <w:rPr>
                <w:rFonts w:ascii="Verdana" w:hAnsi="Verdana" w:cstheme="minorHAnsi"/>
                <w:b/>
                <w:color w:val="000000" w:themeColor="text1"/>
              </w:rPr>
              <w:t xml:space="preserve"> by: </w:t>
            </w:r>
          </w:p>
          <w:p w:rsidR="00C30ECC" w:rsidRPr="005A39EA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Ro’ffah; – Founder of Disability service Center Sunan Kalijaga  State Islamic University.    </w:t>
            </w:r>
          </w:p>
        </w:tc>
      </w:tr>
      <w:tr w:rsidR="00C30ECC" w:rsidRPr="00915155" w:rsidTr="00882501">
        <w:trPr>
          <w:jc w:val="center"/>
        </w:trPr>
        <w:tc>
          <w:tcPr>
            <w:tcW w:w="3114" w:type="dxa"/>
          </w:tcPr>
          <w:p w:rsidR="00C30ECC" w:rsidRPr="005A39EA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  <w:lang w:val="en-US"/>
              </w:rPr>
            </w:pPr>
            <w:r w:rsidRPr="00AC4477">
              <w:rPr>
                <w:rFonts w:ascii="Verdana" w:hAnsi="Verdana" w:cstheme="minorHAnsi"/>
                <w:color w:val="000000" w:themeColor="text1"/>
                <w:lang w:val="en-US"/>
              </w:rPr>
              <w:lastRenderedPageBreak/>
              <w:t>12.00 – 12.30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 pm</w:t>
            </w:r>
          </w:p>
        </w:tc>
        <w:tc>
          <w:tcPr>
            <w:tcW w:w="5896" w:type="dxa"/>
          </w:tcPr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Plenary Session 6:</w:t>
            </w:r>
          </w:p>
          <w:p w:rsidR="00C30ECC" w:rsidRPr="00915155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Resolutions of the Conference and Valedictory Session</w:t>
            </w:r>
          </w:p>
          <w:p w:rsidR="00C30ECC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 xml:space="preserve">To be coordinated by the Regional Chairperson and the 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 </w:t>
            </w:r>
            <w:r w:rsidRPr="00915155">
              <w:rPr>
                <w:rFonts w:ascii="Verdana" w:hAnsi="Verdana" w:cstheme="minorHAnsi"/>
                <w:color w:val="000000" w:themeColor="text1"/>
              </w:rPr>
              <w:t>Host Committee :</w:t>
            </w:r>
          </w:p>
          <w:p w:rsidR="00C30ECC" w:rsidRPr="00BE40B4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</w:rPr>
            </w:pPr>
            <w:r w:rsidRPr="00915155">
              <w:rPr>
                <w:rFonts w:ascii="Verdana" w:hAnsi="Verdana" w:cstheme="minorHAnsi"/>
                <w:color w:val="000000" w:themeColor="text1"/>
              </w:rPr>
              <w:t>Aria Indrawati</w:t>
            </w:r>
          </w:p>
        </w:tc>
      </w:tr>
      <w:tr w:rsidR="00C30ECC" w:rsidRPr="00915155" w:rsidTr="00882501">
        <w:trPr>
          <w:jc w:val="center"/>
        </w:trPr>
        <w:tc>
          <w:tcPr>
            <w:tcW w:w="3114" w:type="dxa"/>
          </w:tcPr>
          <w:p w:rsidR="00C30ECC" w:rsidRPr="007F6729" w:rsidRDefault="00C30ECC" w:rsidP="00882501">
            <w:pPr>
              <w:spacing w:line="360" w:lineRule="auto"/>
              <w:rPr>
                <w:rFonts w:ascii="Verdana" w:hAnsi="Verdana" w:cstheme="minorHAnsi"/>
                <w:color w:val="000000" w:themeColor="text1"/>
                <w:lang w:val="en-US"/>
              </w:rPr>
            </w:pPr>
            <w:r>
              <w:rPr>
                <w:rFonts w:ascii="Verdana" w:hAnsi="Verdana" w:cstheme="minorHAnsi"/>
                <w:color w:val="000000" w:themeColor="text1"/>
                <w:lang w:val="en-US"/>
              </w:rPr>
              <w:t>12.30 pm</w:t>
            </w:r>
          </w:p>
        </w:tc>
        <w:tc>
          <w:tcPr>
            <w:tcW w:w="5896" w:type="dxa"/>
          </w:tcPr>
          <w:p w:rsidR="00C30ECC" w:rsidRDefault="00C30ECC" w:rsidP="00882501">
            <w:pPr>
              <w:spacing w:line="360" w:lineRule="auto"/>
              <w:rPr>
                <w:rFonts w:ascii="Verdana" w:hAnsi="Verdana" w:cstheme="minorHAnsi"/>
                <w:b/>
                <w:bCs/>
                <w:color w:val="000000" w:themeColor="text1"/>
              </w:rPr>
            </w:pPr>
            <w:r w:rsidRPr="00915155">
              <w:rPr>
                <w:rFonts w:ascii="Verdana" w:hAnsi="Verdana" w:cstheme="minorHAnsi"/>
                <w:b/>
                <w:bCs/>
                <w:color w:val="000000" w:themeColor="text1"/>
              </w:rPr>
              <w:t>CLOSING of the conference.</w:t>
            </w:r>
          </w:p>
          <w:p w:rsidR="00BE40B4" w:rsidRPr="001364BC" w:rsidRDefault="001364BC" w:rsidP="00882501">
            <w:pPr>
              <w:spacing w:line="360" w:lineRule="auto"/>
              <w:rPr>
                <w:rFonts w:ascii="Verdana" w:hAnsi="Verdana" w:cstheme="minorHAnsi"/>
                <w:bCs/>
                <w:color w:val="000000" w:themeColor="text1"/>
                <w:lang w:val="en-US"/>
              </w:rPr>
            </w:pPr>
            <w:bookmarkStart w:id="2" w:name="_GoBack"/>
            <w:bookmarkEnd w:id="2"/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Closing </w:t>
            </w:r>
            <w:r w:rsidRPr="00915155">
              <w:rPr>
                <w:rFonts w:ascii="Verdana" w:hAnsi="Verdana" w:cstheme="minorHAnsi"/>
                <w:color w:val="000000" w:themeColor="text1"/>
              </w:rPr>
              <w:t xml:space="preserve">Speech by Chair of The Host Committee: </w:t>
            </w:r>
            <w:r>
              <w:rPr>
                <w:rFonts w:ascii="Verdana" w:hAnsi="Verdana" w:cstheme="minorHAnsi"/>
                <w:color w:val="000000" w:themeColor="text1"/>
                <w:lang w:val="en-US"/>
              </w:rPr>
              <w:t xml:space="preserve">Mrs. </w:t>
            </w:r>
            <w:r w:rsidRPr="00915155">
              <w:rPr>
                <w:rFonts w:ascii="Verdana" w:hAnsi="Verdana" w:cstheme="minorHAnsi"/>
                <w:color w:val="000000" w:themeColor="text1"/>
              </w:rPr>
              <w:t>Sri Sudarsono.</w:t>
            </w:r>
          </w:p>
        </w:tc>
      </w:tr>
    </w:tbl>
    <w:p w:rsidR="00C30ECC" w:rsidRPr="00822D33" w:rsidRDefault="00C30ECC" w:rsidP="00C30ECC"/>
    <w:p w:rsidR="00921815" w:rsidRPr="00C30ECC" w:rsidRDefault="00921815" w:rsidP="00C30ECC"/>
    <w:sectPr w:rsidR="00921815" w:rsidRPr="00C30ECC" w:rsidSect="0076069B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8B" w:rsidRDefault="005B7C8B" w:rsidP="0033222D">
      <w:r>
        <w:separator/>
      </w:r>
    </w:p>
  </w:endnote>
  <w:endnote w:type="continuationSeparator" w:id="0">
    <w:p w:rsidR="005B7C8B" w:rsidRDefault="005B7C8B" w:rsidP="0033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578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0E4" w:rsidRPr="00DE00E4" w:rsidRDefault="00DE00E4" w:rsidP="00DE0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8B" w:rsidRDefault="005B7C8B" w:rsidP="0033222D">
      <w:r>
        <w:separator/>
      </w:r>
    </w:p>
  </w:footnote>
  <w:footnote w:type="continuationSeparator" w:id="0">
    <w:p w:rsidR="005B7C8B" w:rsidRDefault="005B7C8B" w:rsidP="0033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A5"/>
    <w:multiLevelType w:val="hybridMultilevel"/>
    <w:tmpl w:val="519C2A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7ABF"/>
    <w:multiLevelType w:val="hybridMultilevel"/>
    <w:tmpl w:val="99E0A23E"/>
    <w:lvl w:ilvl="0" w:tplc="90EE8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3B59"/>
    <w:multiLevelType w:val="hybridMultilevel"/>
    <w:tmpl w:val="9DD0CD30"/>
    <w:lvl w:ilvl="0" w:tplc="2020D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05EB"/>
    <w:multiLevelType w:val="hybridMultilevel"/>
    <w:tmpl w:val="99E0A23E"/>
    <w:lvl w:ilvl="0" w:tplc="90EE8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B98"/>
    <w:multiLevelType w:val="hybridMultilevel"/>
    <w:tmpl w:val="61EE6504"/>
    <w:lvl w:ilvl="0" w:tplc="0F603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E4720"/>
    <w:multiLevelType w:val="hybridMultilevel"/>
    <w:tmpl w:val="6706EC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80F5F"/>
    <w:multiLevelType w:val="hybridMultilevel"/>
    <w:tmpl w:val="E04676B0"/>
    <w:lvl w:ilvl="0" w:tplc="F2DA52E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645BA"/>
    <w:multiLevelType w:val="hybridMultilevel"/>
    <w:tmpl w:val="9F2E3D08"/>
    <w:lvl w:ilvl="0" w:tplc="E1F04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876BD"/>
    <w:multiLevelType w:val="hybridMultilevel"/>
    <w:tmpl w:val="6812F896"/>
    <w:lvl w:ilvl="0" w:tplc="2B8A9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0348E"/>
    <w:multiLevelType w:val="hybridMultilevel"/>
    <w:tmpl w:val="9B48A782"/>
    <w:lvl w:ilvl="0" w:tplc="CC50C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4323B"/>
    <w:multiLevelType w:val="hybridMultilevel"/>
    <w:tmpl w:val="8F82D7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D6440"/>
    <w:multiLevelType w:val="hybridMultilevel"/>
    <w:tmpl w:val="7CEAB500"/>
    <w:lvl w:ilvl="0" w:tplc="4998A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5"/>
    <w:rsid w:val="00031E53"/>
    <w:rsid w:val="00044DE8"/>
    <w:rsid w:val="000751E7"/>
    <w:rsid w:val="00081890"/>
    <w:rsid w:val="000915B1"/>
    <w:rsid w:val="000B334F"/>
    <w:rsid w:val="000D1538"/>
    <w:rsid w:val="000D1878"/>
    <w:rsid w:val="000D7BA5"/>
    <w:rsid w:val="000D7DE8"/>
    <w:rsid w:val="000E4D33"/>
    <w:rsid w:val="00120E2C"/>
    <w:rsid w:val="001364BC"/>
    <w:rsid w:val="00184A10"/>
    <w:rsid w:val="00194F1C"/>
    <w:rsid w:val="001A46E3"/>
    <w:rsid w:val="001A685D"/>
    <w:rsid w:val="001E1CDD"/>
    <w:rsid w:val="001F3942"/>
    <w:rsid w:val="002039C8"/>
    <w:rsid w:val="0020438D"/>
    <w:rsid w:val="00236365"/>
    <w:rsid w:val="00241B73"/>
    <w:rsid w:val="002845D1"/>
    <w:rsid w:val="0029199C"/>
    <w:rsid w:val="002F131F"/>
    <w:rsid w:val="002F26A6"/>
    <w:rsid w:val="00312B03"/>
    <w:rsid w:val="003236D1"/>
    <w:rsid w:val="0033222D"/>
    <w:rsid w:val="00375E93"/>
    <w:rsid w:val="00377083"/>
    <w:rsid w:val="003926DE"/>
    <w:rsid w:val="00436E22"/>
    <w:rsid w:val="0044099A"/>
    <w:rsid w:val="00450F8E"/>
    <w:rsid w:val="00456E8F"/>
    <w:rsid w:val="00486445"/>
    <w:rsid w:val="004A1664"/>
    <w:rsid w:val="004B61E8"/>
    <w:rsid w:val="004C4D79"/>
    <w:rsid w:val="004D732F"/>
    <w:rsid w:val="004D7C44"/>
    <w:rsid w:val="004F0C04"/>
    <w:rsid w:val="00576452"/>
    <w:rsid w:val="00581FCB"/>
    <w:rsid w:val="0058677F"/>
    <w:rsid w:val="005A39EA"/>
    <w:rsid w:val="005B7C8B"/>
    <w:rsid w:val="005D062A"/>
    <w:rsid w:val="005D185D"/>
    <w:rsid w:val="005D48E6"/>
    <w:rsid w:val="005D72BD"/>
    <w:rsid w:val="005E40FA"/>
    <w:rsid w:val="005F0070"/>
    <w:rsid w:val="00654A01"/>
    <w:rsid w:val="006552D4"/>
    <w:rsid w:val="00657864"/>
    <w:rsid w:val="006612EE"/>
    <w:rsid w:val="00672F4E"/>
    <w:rsid w:val="007557F2"/>
    <w:rsid w:val="0076069B"/>
    <w:rsid w:val="00765415"/>
    <w:rsid w:val="0077394B"/>
    <w:rsid w:val="00787B3A"/>
    <w:rsid w:val="007C44D1"/>
    <w:rsid w:val="007F6729"/>
    <w:rsid w:val="00822D33"/>
    <w:rsid w:val="0083138C"/>
    <w:rsid w:val="00836F60"/>
    <w:rsid w:val="00872FBA"/>
    <w:rsid w:val="0087356D"/>
    <w:rsid w:val="00891A8F"/>
    <w:rsid w:val="008C470A"/>
    <w:rsid w:val="00903398"/>
    <w:rsid w:val="009044B4"/>
    <w:rsid w:val="00921815"/>
    <w:rsid w:val="00930906"/>
    <w:rsid w:val="009700A1"/>
    <w:rsid w:val="00974CAA"/>
    <w:rsid w:val="00A002F6"/>
    <w:rsid w:val="00A3214E"/>
    <w:rsid w:val="00A9295C"/>
    <w:rsid w:val="00AB447F"/>
    <w:rsid w:val="00AC4477"/>
    <w:rsid w:val="00AE449E"/>
    <w:rsid w:val="00B0591A"/>
    <w:rsid w:val="00B27DC9"/>
    <w:rsid w:val="00B30619"/>
    <w:rsid w:val="00B51026"/>
    <w:rsid w:val="00B81095"/>
    <w:rsid w:val="00BB44F9"/>
    <w:rsid w:val="00BB5EA7"/>
    <w:rsid w:val="00BB7175"/>
    <w:rsid w:val="00BE40B4"/>
    <w:rsid w:val="00C30ECC"/>
    <w:rsid w:val="00C562D6"/>
    <w:rsid w:val="00C637E5"/>
    <w:rsid w:val="00C90D17"/>
    <w:rsid w:val="00CC399E"/>
    <w:rsid w:val="00D450F1"/>
    <w:rsid w:val="00D61868"/>
    <w:rsid w:val="00D70024"/>
    <w:rsid w:val="00D7469F"/>
    <w:rsid w:val="00D826BF"/>
    <w:rsid w:val="00D9480A"/>
    <w:rsid w:val="00DA48D2"/>
    <w:rsid w:val="00DE00E4"/>
    <w:rsid w:val="00DE4C16"/>
    <w:rsid w:val="00E326C3"/>
    <w:rsid w:val="00E50EDD"/>
    <w:rsid w:val="00E6600C"/>
    <w:rsid w:val="00E7124D"/>
    <w:rsid w:val="00E72436"/>
    <w:rsid w:val="00E76670"/>
    <w:rsid w:val="00E76C45"/>
    <w:rsid w:val="00E911E2"/>
    <w:rsid w:val="00E96E1F"/>
    <w:rsid w:val="00EB3FF4"/>
    <w:rsid w:val="00ED2669"/>
    <w:rsid w:val="00F102D4"/>
    <w:rsid w:val="00F104AA"/>
    <w:rsid w:val="00F33913"/>
    <w:rsid w:val="00F867EF"/>
    <w:rsid w:val="00F87F8D"/>
    <w:rsid w:val="00FE5EA9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CC"/>
  </w:style>
  <w:style w:type="paragraph" w:styleId="Heading1">
    <w:name w:val="heading 1"/>
    <w:basedOn w:val="Normal"/>
    <w:next w:val="Normal"/>
    <w:link w:val="Heading1Char"/>
    <w:qFormat/>
    <w:rsid w:val="00921815"/>
    <w:pPr>
      <w:keepNext/>
      <w:outlineLvl w:val="0"/>
    </w:pPr>
    <w:rPr>
      <w:rFonts w:ascii="Arial Narrow" w:eastAsia="Times New Roman" w:hAnsi="Arial Narrow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1815"/>
    <w:rPr>
      <w:rFonts w:ascii="Arial Narrow" w:eastAsia="Times New Roman" w:hAnsi="Arial Narrow" w:cs="Times New Roman"/>
      <w:b/>
      <w:bCs/>
      <w:lang w:val="en-US"/>
    </w:rPr>
  </w:style>
  <w:style w:type="table" w:styleId="TableGrid">
    <w:name w:val="Table Grid"/>
    <w:basedOn w:val="TableNormal"/>
    <w:uiPriority w:val="39"/>
    <w:rsid w:val="0092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B334F"/>
    <w:pPr>
      <w:ind w:left="720"/>
      <w:contextualSpacing/>
    </w:pPr>
  </w:style>
  <w:style w:type="character" w:customStyle="1" w:styleId="y2iqfc">
    <w:name w:val="y2iqfc"/>
    <w:basedOn w:val="DefaultParagraphFont"/>
    <w:rsid w:val="00F104AA"/>
  </w:style>
  <w:style w:type="paragraph" w:styleId="Header">
    <w:name w:val="header"/>
    <w:basedOn w:val="Normal"/>
    <w:link w:val="HeaderChar"/>
    <w:uiPriority w:val="99"/>
    <w:unhideWhenUsed/>
    <w:rsid w:val="00332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22D"/>
  </w:style>
  <w:style w:type="paragraph" w:styleId="Footer">
    <w:name w:val="footer"/>
    <w:basedOn w:val="Normal"/>
    <w:link w:val="FooterChar"/>
    <w:uiPriority w:val="99"/>
    <w:unhideWhenUsed/>
    <w:rsid w:val="00332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CC"/>
  </w:style>
  <w:style w:type="paragraph" w:styleId="Heading1">
    <w:name w:val="heading 1"/>
    <w:basedOn w:val="Normal"/>
    <w:next w:val="Normal"/>
    <w:link w:val="Heading1Char"/>
    <w:qFormat/>
    <w:rsid w:val="00921815"/>
    <w:pPr>
      <w:keepNext/>
      <w:outlineLvl w:val="0"/>
    </w:pPr>
    <w:rPr>
      <w:rFonts w:ascii="Arial Narrow" w:eastAsia="Times New Roman" w:hAnsi="Arial Narrow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1815"/>
    <w:rPr>
      <w:rFonts w:ascii="Arial Narrow" w:eastAsia="Times New Roman" w:hAnsi="Arial Narrow" w:cs="Times New Roman"/>
      <w:b/>
      <w:bCs/>
      <w:lang w:val="en-US"/>
    </w:rPr>
  </w:style>
  <w:style w:type="table" w:styleId="TableGrid">
    <w:name w:val="Table Grid"/>
    <w:basedOn w:val="TableNormal"/>
    <w:uiPriority w:val="39"/>
    <w:rsid w:val="0092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B334F"/>
    <w:pPr>
      <w:ind w:left="720"/>
      <w:contextualSpacing/>
    </w:pPr>
  </w:style>
  <w:style w:type="character" w:customStyle="1" w:styleId="y2iqfc">
    <w:name w:val="y2iqfc"/>
    <w:basedOn w:val="DefaultParagraphFont"/>
    <w:rsid w:val="00F104AA"/>
  </w:style>
  <w:style w:type="paragraph" w:styleId="Header">
    <w:name w:val="header"/>
    <w:basedOn w:val="Normal"/>
    <w:link w:val="HeaderChar"/>
    <w:uiPriority w:val="99"/>
    <w:unhideWhenUsed/>
    <w:rsid w:val="00332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22D"/>
  </w:style>
  <w:style w:type="paragraph" w:styleId="Footer">
    <w:name w:val="footer"/>
    <w:basedOn w:val="Normal"/>
    <w:link w:val="FooterChar"/>
    <w:uiPriority w:val="99"/>
    <w:unhideWhenUsed/>
    <w:rsid w:val="00332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4D3462-CD60-4DDD-A876-0E3C9F43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2023-09-14T10:56:00Z</dcterms:created>
  <dcterms:modified xsi:type="dcterms:W3CDTF">2023-09-14T10:56:00Z</dcterms:modified>
</cp:coreProperties>
</file>